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9112C" w14:textId="0279F74D" w:rsidR="0048143B" w:rsidRDefault="0048143B" w:rsidP="00612D92">
      <w:pPr>
        <w:rPr>
          <w:b/>
          <w:sz w:val="28"/>
          <w:szCs w:val="28"/>
        </w:rPr>
      </w:pPr>
      <w:r>
        <w:rPr>
          <w:b/>
          <w:sz w:val="28"/>
          <w:szCs w:val="28"/>
        </w:rPr>
        <w:t>Candidate Pack</w:t>
      </w:r>
      <w:r w:rsidR="00563551">
        <w:rPr>
          <w:b/>
          <w:sz w:val="28"/>
          <w:szCs w:val="28"/>
        </w:rPr>
        <w:t xml:space="preserve"> </w:t>
      </w:r>
    </w:p>
    <w:p w14:paraId="19A9F278" w14:textId="27C7A4AF" w:rsidR="0048143B" w:rsidRDefault="0048143B" w:rsidP="00612D92">
      <w:pPr>
        <w:rPr>
          <w:b/>
          <w:sz w:val="28"/>
          <w:szCs w:val="28"/>
        </w:rPr>
      </w:pPr>
    </w:p>
    <w:p w14:paraId="41FC3307" w14:textId="77777777" w:rsidR="00D53619" w:rsidRDefault="00563551" w:rsidP="00D53619">
      <w:pPr>
        <w:shd w:val="clear" w:color="auto" w:fill="FFFFFF"/>
        <w:rPr>
          <w:b/>
          <w:sz w:val="24"/>
          <w:szCs w:val="24"/>
        </w:rPr>
      </w:pPr>
      <w:r w:rsidRPr="00D53619">
        <w:rPr>
          <w:b/>
          <w:sz w:val="24"/>
          <w:szCs w:val="24"/>
        </w:rPr>
        <w:t xml:space="preserve">Director of Fundraising &amp; Marketing </w:t>
      </w:r>
    </w:p>
    <w:p w14:paraId="3105A52B" w14:textId="33F31612" w:rsidR="0048143B" w:rsidRPr="00D53619" w:rsidRDefault="00563551" w:rsidP="00D53619">
      <w:pPr>
        <w:shd w:val="clear" w:color="auto" w:fill="FFFFFF"/>
        <w:rPr>
          <w:rFonts w:ascii="Helvetica" w:eastAsia="Times New Roman" w:hAnsi="Helvetica" w:cs="Times New Roman"/>
          <w:color w:val="000000"/>
          <w:sz w:val="24"/>
          <w:szCs w:val="24"/>
          <w:lang w:eastAsia="en-GB"/>
        </w:rPr>
      </w:pPr>
      <w:r w:rsidRPr="00D53619">
        <w:rPr>
          <w:b/>
          <w:sz w:val="24"/>
          <w:szCs w:val="24"/>
        </w:rPr>
        <w:t>(</w:t>
      </w:r>
      <w:r w:rsidR="00D53619" w:rsidRPr="00D53619">
        <w:rPr>
          <w:rFonts w:ascii="Helvetica" w:eastAsia="Times New Roman" w:hAnsi="Helvetica" w:cs="Times New Roman"/>
          <w:b/>
          <w:color w:val="000000"/>
          <w:sz w:val="24"/>
          <w:szCs w:val="24"/>
          <w:lang w:eastAsia="en-GB"/>
        </w:rPr>
        <w:t xml:space="preserve">Salary - £65,208 - £70,699 per year pro-rata depending on skills and experience, </w:t>
      </w:r>
      <w:r w:rsidRPr="00D53619">
        <w:rPr>
          <w:b/>
          <w:sz w:val="24"/>
          <w:szCs w:val="24"/>
        </w:rPr>
        <w:t xml:space="preserve">35 hrs a week, current location Victoria, </w:t>
      </w:r>
      <w:r w:rsidR="00404CA1">
        <w:rPr>
          <w:b/>
          <w:sz w:val="24"/>
          <w:szCs w:val="24"/>
        </w:rPr>
        <w:t>remote/</w:t>
      </w:r>
      <w:r w:rsidRPr="00D53619">
        <w:rPr>
          <w:b/>
          <w:sz w:val="24"/>
          <w:szCs w:val="24"/>
        </w:rPr>
        <w:t>flexible working offer)</w:t>
      </w:r>
    </w:p>
    <w:p w14:paraId="6854FAB9" w14:textId="77777777" w:rsidR="0048143B" w:rsidRDefault="0048143B" w:rsidP="00612D92">
      <w:pPr>
        <w:rPr>
          <w:b/>
          <w:sz w:val="28"/>
          <w:szCs w:val="28"/>
        </w:rPr>
      </w:pPr>
    </w:p>
    <w:p w14:paraId="6ED244DC" w14:textId="2624AEDC" w:rsidR="00630AFE" w:rsidRPr="00612D92" w:rsidRDefault="00630AFE" w:rsidP="00612D92">
      <w:pPr>
        <w:rPr>
          <w:b/>
          <w:sz w:val="28"/>
          <w:szCs w:val="28"/>
        </w:rPr>
      </w:pPr>
      <w:r w:rsidRPr="00612D92">
        <w:rPr>
          <w:b/>
          <w:sz w:val="28"/>
          <w:szCs w:val="28"/>
        </w:rPr>
        <w:t>Welcome letter from</w:t>
      </w:r>
      <w:r w:rsidR="00DE5B25" w:rsidRPr="00612D92">
        <w:rPr>
          <w:b/>
          <w:sz w:val="28"/>
          <w:szCs w:val="28"/>
        </w:rPr>
        <w:t xml:space="preserve"> the</w:t>
      </w:r>
      <w:r w:rsidRPr="00612D92">
        <w:rPr>
          <w:b/>
          <w:sz w:val="28"/>
          <w:szCs w:val="28"/>
        </w:rPr>
        <w:t xml:space="preserve"> Ch</w:t>
      </w:r>
      <w:r w:rsidR="0051080A">
        <w:rPr>
          <w:b/>
          <w:sz w:val="28"/>
          <w:szCs w:val="28"/>
        </w:rPr>
        <w:t>ief Executive</w:t>
      </w:r>
      <w:r w:rsidRPr="00612D92">
        <w:rPr>
          <w:b/>
          <w:sz w:val="28"/>
          <w:szCs w:val="28"/>
        </w:rPr>
        <w:t xml:space="preserve"> </w:t>
      </w:r>
    </w:p>
    <w:p w14:paraId="13A8944D" w14:textId="28AB6D2F" w:rsidR="00630AFE" w:rsidRDefault="00630AFE" w:rsidP="00AB4D82">
      <w:pPr>
        <w:spacing w:line="276" w:lineRule="auto"/>
        <w:rPr>
          <w:b/>
          <w:sz w:val="24"/>
          <w:szCs w:val="24"/>
        </w:rPr>
      </w:pPr>
    </w:p>
    <w:p w14:paraId="53886722" w14:textId="63F7BC6B" w:rsidR="00391109" w:rsidRDefault="0051080A" w:rsidP="00AB4D82">
      <w:pPr>
        <w:spacing w:line="276" w:lineRule="auto"/>
        <w:rPr>
          <w:sz w:val="24"/>
          <w:szCs w:val="24"/>
        </w:rPr>
      </w:pPr>
      <w:r>
        <w:rPr>
          <w:rFonts w:cs="Arial"/>
          <w:color w:val="000000"/>
          <w:sz w:val="24"/>
          <w:szCs w:val="24"/>
          <w:lang w:val="en-US"/>
        </w:rPr>
        <w:t>T</w:t>
      </w:r>
      <w:r w:rsidR="005D4C62" w:rsidRPr="005D4C62">
        <w:rPr>
          <w:rFonts w:cs="Arial"/>
          <w:color w:val="000000"/>
          <w:sz w:val="24"/>
          <w:szCs w:val="24"/>
          <w:lang w:val="en-US"/>
        </w:rPr>
        <w:t xml:space="preserve">hank you for your interest in </w:t>
      </w:r>
      <w:r>
        <w:rPr>
          <w:rFonts w:cs="Arial"/>
          <w:color w:val="000000"/>
          <w:sz w:val="24"/>
          <w:szCs w:val="24"/>
          <w:lang w:val="en-US"/>
        </w:rPr>
        <w:t>this role</w:t>
      </w:r>
      <w:r w:rsidR="005D4C62" w:rsidRPr="005D4C62">
        <w:rPr>
          <w:rFonts w:cs="Arial"/>
          <w:color w:val="000000"/>
          <w:sz w:val="24"/>
          <w:szCs w:val="24"/>
          <w:lang w:val="en-US"/>
        </w:rPr>
        <w:t xml:space="preserve"> at Buttle UK.</w:t>
      </w:r>
      <w:r w:rsidR="005D4C62" w:rsidRPr="005D4C62">
        <w:rPr>
          <w:sz w:val="24"/>
          <w:szCs w:val="24"/>
        </w:rPr>
        <w:t xml:space="preserve"> </w:t>
      </w:r>
      <w:r w:rsidR="007A3346" w:rsidRPr="00612D92">
        <w:rPr>
          <w:rFonts w:eastAsia="Times New Roman" w:cs="Arial"/>
          <w:sz w:val="24"/>
          <w:szCs w:val="24"/>
          <w:lang w:eastAsia="en-US"/>
        </w:rPr>
        <w:t xml:space="preserve">This is a significant time for Buttle UK as we continue to step up support for </w:t>
      </w:r>
      <w:r w:rsidR="007A3346">
        <w:rPr>
          <w:rFonts w:eastAsia="Times New Roman" w:cs="Arial"/>
          <w:sz w:val="24"/>
          <w:szCs w:val="24"/>
          <w:lang w:eastAsia="en-US"/>
        </w:rPr>
        <w:t>c</w:t>
      </w:r>
      <w:r w:rsidR="007A3346" w:rsidRPr="00612D92">
        <w:rPr>
          <w:rFonts w:eastAsia="Times New Roman" w:cs="Arial"/>
          <w:sz w:val="24"/>
          <w:szCs w:val="24"/>
          <w:lang w:eastAsia="en-US"/>
        </w:rPr>
        <w:t xml:space="preserve">hildren who have been hardest hit by the </w:t>
      </w:r>
      <w:r>
        <w:rPr>
          <w:rFonts w:eastAsia="Times New Roman" w:cs="Arial"/>
          <w:sz w:val="24"/>
          <w:szCs w:val="24"/>
          <w:lang w:eastAsia="en-US"/>
        </w:rPr>
        <w:t>Cost of Living crisis</w:t>
      </w:r>
      <w:r w:rsidR="007A3346" w:rsidRPr="00612D92">
        <w:rPr>
          <w:rFonts w:eastAsia="Times New Roman" w:cs="Arial"/>
          <w:sz w:val="24"/>
          <w:szCs w:val="24"/>
          <w:lang w:eastAsia="en-US"/>
        </w:rPr>
        <w:t>.</w:t>
      </w:r>
    </w:p>
    <w:p w14:paraId="345D26A6" w14:textId="74A0904F" w:rsidR="007A3346" w:rsidRDefault="007A3346" w:rsidP="00AB4D82">
      <w:pPr>
        <w:spacing w:line="276" w:lineRule="auto"/>
        <w:rPr>
          <w:sz w:val="24"/>
          <w:szCs w:val="24"/>
        </w:rPr>
      </w:pPr>
    </w:p>
    <w:p w14:paraId="3D1159D0" w14:textId="0680261D" w:rsidR="00391109" w:rsidRPr="007A3346" w:rsidRDefault="0051080A" w:rsidP="007A3346">
      <w:pPr>
        <w:widowControl w:val="0"/>
        <w:autoSpaceDE w:val="0"/>
        <w:autoSpaceDN w:val="0"/>
        <w:adjustRightInd w:val="0"/>
        <w:spacing w:after="240" w:line="276" w:lineRule="auto"/>
        <w:rPr>
          <w:rFonts w:eastAsia="Arial" w:cs="Arial"/>
          <w:sz w:val="24"/>
          <w:szCs w:val="24"/>
        </w:rPr>
      </w:pPr>
      <w:r>
        <w:rPr>
          <w:sz w:val="24"/>
          <w:szCs w:val="24"/>
        </w:rPr>
        <w:t xml:space="preserve">We </w:t>
      </w:r>
      <w:r w:rsidR="007A3346" w:rsidRPr="005D4C62">
        <w:rPr>
          <w:sz w:val="24"/>
          <w:szCs w:val="24"/>
        </w:rPr>
        <w:t xml:space="preserve">believe </w:t>
      </w:r>
      <w:r>
        <w:rPr>
          <w:sz w:val="24"/>
          <w:szCs w:val="24"/>
        </w:rPr>
        <w:t>that Buttle UK</w:t>
      </w:r>
      <w:r w:rsidR="007A3346" w:rsidRPr="005D4C62">
        <w:rPr>
          <w:sz w:val="24"/>
          <w:szCs w:val="24"/>
        </w:rPr>
        <w:t xml:space="preserve"> is a special organisation, because of the direct difference we can make </w:t>
      </w:r>
      <w:r w:rsidR="007A3346" w:rsidRPr="00A34313">
        <w:rPr>
          <w:sz w:val="24"/>
          <w:szCs w:val="24"/>
        </w:rPr>
        <w:t xml:space="preserve">in </w:t>
      </w:r>
      <w:r w:rsidR="00DD41E2" w:rsidRPr="00A34313">
        <w:rPr>
          <w:sz w:val="24"/>
          <w:szCs w:val="24"/>
        </w:rPr>
        <w:t xml:space="preserve">the </w:t>
      </w:r>
      <w:r w:rsidR="007A3346" w:rsidRPr="00A34313">
        <w:rPr>
          <w:sz w:val="24"/>
          <w:szCs w:val="24"/>
        </w:rPr>
        <w:t>lives</w:t>
      </w:r>
      <w:r w:rsidR="007A3346" w:rsidRPr="005D4C62">
        <w:rPr>
          <w:sz w:val="24"/>
          <w:szCs w:val="24"/>
        </w:rPr>
        <w:t xml:space="preserve"> of vulnerable children and young people</w:t>
      </w:r>
      <w:r w:rsidR="00504DE3">
        <w:rPr>
          <w:sz w:val="24"/>
          <w:szCs w:val="24"/>
        </w:rPr>
        <w:t xml:space="preserve"> by providing items and activities that they are living without</w:t>
      </w:r>
      <w:r w:rsidR="007A3346" w:rsidRPr="005D4C62">
        <w:rPr>
          <w:sz w:val="24"/>
          <w:szCs w:val="24"/>
        </w:rPr>
        <w:t>.  We are proud of the innovative approach we have taken to provid</w:t>
      </w:r>
      <w:r>
        <w:rPr>
          <w:sz w:val="24"/>
          <w:szCs w:val="24"/>
        </w:rPr>
        <w:t>e</w:t>
      </w:r>
      <w:r w:rsidR="007A3346" w:rsidRPr="005D4C62">
        <w:rPr>
          <w:sz w:val="24"/>
          <w:szCs w:val="24"/>
        </w:rPr>
        <w:t xml:space="preserve"> this support, and the efficiency with which we do it.  We are also proud of being a forward looking and externally focused organisation that seeks to use the unique insights gained through our grant giving for the wider benefit of children and young people in poverty.</w:t>
      </w:r>
    </w:p>
    <w:p w14:paraId="5654B7AC" w14:textId="4B785A16" w:rsidR="00A15F4F" w:rsidRDefault="00A15F4F" w:rsidP="00A15F4F">
      <w:pPr>
        <w:widowControl w:val="0"/>
        <w:autoSpaceDE w:val="0"/>
        <w:autoSpaceDN w:val="0"/>
        <w:adjustRightInd w:val="0"/>
        <w:spacing w:after="240" w:line="276" w:lineRule="auto"/>
        <w:rPr>
          <w:rFonts w:eastAsia="Times New Roman" w:cs="Arial"/>
          <w:sz w:val="24"/>
          <w:szCs w:val="24"/>
          <w:lang w:eastAsia="en-US"/>
        </w:rPr>
      </w:pPr>
      <w:r w:rsidRPr="00612D92">
        <w:rPr>
          <w:rFonts w:eastAsia="Times New Roman" w:cs="Arial"/>
          <w:sz w:val="24"/>
          <w:szCs w:val="24"/>
          <w:lang w:eastAsia="en-US"/>
        </w:rPr>
        <w:t>Last year we were able to provide £4.</w:t>
      </w:r>
      <w:r w:rsidR="0051080A">
        <w:rPr>
          <w:rFonts w:eastAsia="Times New Roman" w:cs="Arial"/>
          <w:sz w:val="24"/>
          <w:szCs w:val="24"/>
          <w:lang w:eastAsia="en-US"/>
        </w:rPr>
        <w:t>3</w:t>
      </w:r>
      <w:r w:rsidRPr="00612D92">
        <w:rPr>
          <w:rFonts w:eastAsia="Times New Roman" w:cs="Arial"/>
          <w:sz w:val="24"/>
          <w:szCs w:val="24"/>
          <w:lang w:eastAsia="en-US"/>
        </w:rPr>
        <w:t>m in grant fund</w:t>
      </w:r>
      <w:r w:rsidR="00490669">
        <w:rPr>
          <w:rFonts w:eastAsia="Times New Roman" w:cs="Arial"/>
          <w:sz w:val="24"/>
          <w:szCs w:val="24"/>
          <w:lang w:eastAsia="en-US"/>
        </w:rPr>
        <w:t>ing</w:t>
      </w:r>
      <w:r w:rsidRPr="00612D92">
        <w:rPr>
          <w:rFonts w:eastAsia="Times New Roman" w:cs="Arial"/>
          <w:sz w:val="24"/>
          <w:szCs w:val="24"/>
          <w:lang w:eastAsia="en-US"/>
        </w:rPr>
        <w:t xml:space="preserve"> for children </w:t>
      </w:r>
      <w:r w:rsidR="00490669">
        <w:rPr>
          <w:rFonts w:eastAsia="Times New Roman" w:cs="Arial"/>
          <w:sz w:val="24"/>
          <w:szCs w:val="24"/>
          <w:lang w:eastAsia="en-US"/>
        </w:rPr>
        <w:t>and young people</w:t>
      </w:r>
      <w:r w:rsidRPr="00612D92">
        <w:rPr>
          <w:rFonts w:eastAsia="Times New Roman" w:cs="Arial"/>
          <w:sz w:val="24"/>
          <w:szCs w:val="24"/>
          <w:lang w:eastAsia="en-US"/>
        </w:rPr>
        <w:t xml:space="preserve">, and we </w:t>
      </w:r>
      <w:r w:rsidR="00404CA1">
        <w:rPr>
          <w:rFonts w:eastAsia="Times New Roman" w:cs="Arial"/>
          <w:sz w:val="24"/>
          <w:szCs w:val="24"/>
          <w:lang w:eastAsia="en-US"/>
        </w:rPr>
        <w:t>have</w:t>
      </w:r>
      <w:r w:rsidRPr="00612D92">
        <w:rPr>
          <w:rFonts w:eastAsia="Times New Roman" w:cs="Arial"/>
          <w:sz w:val="24"/>
          <w:szCs w:val="24"/>
          <w:lang w:eastAsia="en-US"/>
        </w:rPr>
        <w:t xml:space="preserve"> increase</w:t>
      </w:r>
      <w:r w:rsidR="00404CA1">
        <w:rPr>
          <w:rFonts w:eastAsia="Times New Roman" w:cs="Arial"/>
          <w:sz w:val="24"/>
          <w:szCs w:val="24"/>
          <w:lang w:eastAsia="en-US"/>
        </w:rPr>
        <w:t>d</w:t>
      </w:r>
      <w:r w:rsidR="0051080A">
        <w:rPr>
          <w:rFonts w:eastAsia="Times New Roman" w:cs="Arial"/>
          <w:sz w:val="24"/>
          <w:szCs w:val="24"/>
          <w:lang w:eastAsia="en-US"/>
        </w:rPr>
        <w:t xml:space="preserve"> this</w:t>
      </w:r>
      <w:r w:rsidRPr="00612D92">
        <w:rPr>
          <w:rFonts w:eastAsia="Times New Roman" w:cs="Arial"/>
          <w:sz w:val="24"/>
          <w:szCs w:val="24"/>
          <w:lang w:eastAsia="en-US"/>
        </w:rPr>
        <w:t xml:space="preserve"> level of support</w:t>
      </w:r>
      <w:r w:rsidR="00A34313">
        <w:rPr>
          <w:rFonts w:eastAsia="Times New Roman" w:cs="Arial"/>
          <w:sz w:val="24"/>
          <w:szCs w:val="24"/>
          <w:lang w:eastAsia="en-US"/>
        </w:rPr>
        <w:t xml:space="preserve"> to £5.5m</w:t>
      </w:r>
      <w:r w:rsidRPr="00612D92">
        <w:rPr>
          <w:rFonts w:eastAsia="Times New Roman" w:cs="Arial"/>
          <w:sz w:val="24"/>
          <w:szCs w:val="24"/>
          <w:lang w:eastAsia="en-US"/>
        </w:rPr>
        <w:t xml:space="preserve"> </w:t>
      </w:r>
      <w:r w:rsidR="0051080A">
        <w:rPr>
          <w:rFonts w:eastAsia="Times New Roman" w:cs="Arial"/>
          <w:sz w:val="24"/>
          <w:szCs w:val="24"/>
          <w:lang w:eastAsia="en-US"/>
        </w:rPr>
        <w:t>in 2023-24</w:t>
      </w:r>
      <w:r w:rsidRPr="00612D92">
        <w:rPr>
          <w:rFonts w:eastAsia="Times New Roman" w:cs="Arial"/>
          <w:sz w:val="24"/>
          <w:szCs w:val="24"/>
          <w:lang w:eastAsia="en-US"/>
        </w:rPr>
        <w:t xml:space="preserve">, </w:t>
      </w:r>
      <w:r w:rsidR="00A34313">
        <w:rPr>
          <w:rFonts w:eastAsia="Times New Roman" w:cs="Arial"/>
          <w:sz w:val="24"/>
          <w:szCs w:val="24"/>
          <w:lang w:eastAsia="en-US"/>
        </w:rPr>
        <w:t>in response to the continuing</w:t>
      </w:r>
      <w:r w:rsidRPr="00612D92">
        <w:rPr>
          <w:rFonts w:eastAsia="Times New Roman" w:cs="Arial"/>
          <w:sz w:val="24"/>
          <w:szCs w:val="24"/>
          <w:lang w:eastAsia="en-US"/>
        </w:rPr>
        <w:t xml:space="preserve"> </w:t>
      </w:r>
      <w:r w:rsidR="0051080A">
        <w:rPr>
          <w:rFonts w:eastAsia="Times New Roman" w:cs="Arial"/>
          <w:sz w:val="24"/>
          <w:szCs w:val="24"/>
          <w:lang w:eastAsia="en-US"/>
        </w:rPr>
        <w:t>cost of living crisis</w:t>
      </w:r>
      <w:r w:rsidRPr="00612D92">
        <w:rPr>
          <w:rFonts w:eastAsia="Times New Roman" w:cs="Arial"/>
          <w:sz w:val="24"/>
          <w:szCs w:val="24"/>
          <w:lang w:eastAsia="en-US"/>
        </w:rPr>
        <w:t>.</w:t>
      </w:r>
      <w:r w:rsidR="003B7D2F" w:rsidRPr="00612D92">
        <w:rPr>
          <w:rFonts w:eastAsia="Times New Roman" w:cs="Arial"/>
          <w:sz w:val="24"/>
          <w:szCs w:val="24"/>
          <w:lang w:eastAsia="en-US"/>
        </w:rPr>
        <w:t xml:space="preserve"> </w:t>
      </w:r>
    </w:p>
    <w:p w14:paraId="6347248F" w14:textId="120C005E" w:rsidR="007A3346" w:rsidRPr="0051080A" w:rsidRDefault="00254065" w:rsidP="00A15F4F">
      <w:pPr>
        <w:widowControl w:val="0"/>
        <w:autoSpaceDE w:val="0"/>
        <w:autoSpaceDN w:val="0"/>
        <w:adjustRightInd w:val="0"/>
        <w:spacing w:after="240" w:line="276" w:lineRule="auto"/>
        <w:rPr>
          <w:rFonts w:eastAsia="Arial" w:cs="Arial"/>
          <w:color w:val="000000"/>
          <w:sz w:val="24"/>
          <w:szCs w:val="24"/>
        </w:rPr>
      </w:pPr>
      <w:r w:rsidRPr="00612D92">
        <w:rPr>
          <w:rFonts w:eastAsia="Arial" w:cs="Arial"/>
          <w:sz w:val="24"/>
          <w:szCs w:val="24"/>
        </w:rPr>
        <w:t xml:space="preserve">Our Chances for Children grants </w:t>
      </w:r>
      <w:r w:rsidRPr="00612D92">
        <w:rPr>
          <w:rFonts w:eastAsia="Arial" w:cs="Arial"/>
          <w:color w:val="000000"/>
          <w:sz w:val="24"/>
          <w:szCs w:val="24"/>
        </w:rPr>
        <w:t>pay for normal things that we would want all children and young people to have, but their parent</w:t>
      </w:r>
      <w:r w:rsidR="00490669">
        <w:rPr>
          <w:rFonts w:eastAsia="Arial" w:cs="Arial"/>
          <w:color w:val="000000"/>
          <w:sz w:val="24"/>
          <w:szCs w:val="24"/>
        </w:rPr>
        <w:t>/s</w:t>
      </w:r>
      <w:r w:rsidRPr="00612D92">
        <w:rPr>
          <w:rFonts w:eastAsia="Arial" w:cs="Arial"/>
          <w:color w:val="000000"/>
          <w:sz w:val="24"/>
          <w:szCs w:val="24"/>
        </w:rPr>
        <w:t xml:space="preserve"> or carers cannot otherwise afford. Not extraordinary, but critical things in their lives.</w:t>
      </w:r>
      <w:r w:rsidR="00855AA2" w:rsidRPr="00612D92">
        <w:rPr>
          <w:rFonts w:cs="Arial"/>
          <w:color w:val="000000"/>
          <w:sz w:val="24"/>
          <w:szCs w:val="24"/>
          <w:lang w:val="en-US"/>
        </w:rPr>
        <w:t xml:space="preserve"> </w:t>
      </w:r>
      <w:r w:rsidR="009A78D6" w:rsidRPr="00612D92">
        <w:rPr>
          <w:rFonts w:cs="Arial"/>
          <w:color w:val="000000"/>
          <w:sz w:val="24"/>
          <w:szCs w:val="24"/>
          <w:lang w:val="en-US"/>
        </w:rPr>
        <w:t>There has never been a</w:t>
      </w:r>
      <w:r w:rsidR="00D21F83" w:rsidRPr="00612D92">
        <w:rPr>
          <w:rFonts w:cs="Arial"/>
          <w:color w:val="000000"/>
          <w:sz w:val="24"/>
          <w:szCs w:val="24"/>
          <w:lang w:val="en-US"/>
        </w:rPr>
        <w:t xml:space="preserve"> greater need for the creative </w:t>
      </w:r>
      <w:r w:rsidR="00E3487E" w:rsidRPr="00612D92">
        <w:rPr>
          <w:rFonts w:cs="Arial"/>
          <w:color w:val="000000"/>
          <w:sz w:val="24"/>
          <w:szCs w:val="24"/>
          <w:lang w:val="en-US"/>
        </w:rPr>
        <w:t>grant giving for which Buttle UK</w:t>
      </w:r>
      <w:r w:rsidR="00855AA2" w:rsidRPr="00612D92">
        <w:rPr>
          <w:rFonts w:cs="Arial"/>
          <w:color w:val="000000"/>
          <w:sz w:val="24"/>
          <w:szCs w:val="24"/>
          <w:lang w:val="en-US"/>
        </w:rPr>
        <w:t xml:space="preserve"> is known.</w:t>
      </w:r>
      <w:r w:rsidR="00B46950" w:rsidRPr="00612D92">
        <w:rPr>
          <w:rFonts w:cs="Arial"/>
          <w:color w:val="000000"/>
          <w:sz w:val="24"/>
          <w:szCs w:val="24"/>
          <w:lang w:val="en-US"/>
        </w:rPr>
        <w:t xml:space="preserve"> </w:t>
      </w:r>
    </w:p>
    <w:p w14:paraId="5E81F1F5" w14:textId="15DDC3FF" w:rsidR="00254065" w:rsidRPr="0048143B" w:rsidRDefault="009A78D6" w:rsidP="0048143B">
      <w:pPr>
        <w:widowControl w:val="0"/>
        <w:autoSpaceDE w:val="0"/>
        <w:autoSpaceDN w:val="0"/>
        <w:adjustRightInd w:val="0"/>
        <w:spacing w:after="240" w:line="276" w:lineRule="auto"/>
        <w:rPr>
          <w:rFonts w:eastAsia="Times New Roman" w:cs="Arial"/>
          <w:sz w:val="24"/>
          <w:szCs w:val="24"/>
          <w:lang w:eastAsia="en-US"/>
        </w:rPr>
      </w:pPr>
      <w:r w:rsidRPr="00612D92">
        <w:rPr>
          <w:rFonts w:cs="Arial"/>
          <w:color w:val="000000"/>
          <w:sz w:val="24"/>
          <w:szCs w:val="24"/>
          <w:lang w:val="en-US"/>
        </w:rPr>
        <w:t>I hope you would like to play a part with us in supporting children and young people in crisis and I look forward to hearing from you.</w:t>
      </w:r>
    </w:p>
    <w:p w14:paraId="2E73BB55" w14:textId="528A35A5" w:rsidR="009A78D6" w:rsidRDefault="00254065" w:rsidP="00254065">
      <w:pPr>
        <w:spacing w:after="270"/>
        <w:rPr>
          <w:rFonts w:eastAsia="Arial" w:cs="Arial"/>
          <w:b/>
        </w:rPr>
      </w:pPr>
      <w:r>
        <w:rPr>
          <w:rFonts w:eastAsia="Arial" w:cs="Arial"/>
          <w:b/>
        </w:rPr>
        <w:t>J</w:t>
      </w:r>
      <w:r w:rsidR="0051080A">
        <w:rPr>
          <w:rFonts w:eastAsia="Arial" w:cs="Arial"/>
          <w:b/>
        </w:rPr>
        <w:t>oseph Howes</w:t>
      </w:r>
      <w:r>
        <w:rPr>
          <w:rFonts w:eastAsia="Arial" w:cs="Arial"/>
          <w:b/>
        </w:rPr>
        <w:t xml:space="preserve"> </w:t>
      </w:r>
    </w:p>
    <w:p w14:paraId="738AC307" w14:textId="03546029" w:rsidR="00617E90" w:rsidRDefault="00254065" w:rsidP="00254065">
      <w:pPr>
        <w:spacing w:after="270"/>
        <w:rPr>
          <w:rFonts w:eastAsia="Arial" w:cs="Arial"/>
          <w:b/>
        </w:rPr>
      </w:pPr>
      <w:r>
        <w:rPr>
          <w:rFonts w:eastAsia="Arial" w:cs="Arial"/>
          <w:b/>
        </w:rPr>
        <w:t>Ch</w:t>
      </w:r>
      <w:r w:rsidR="0051080A">
        <w:rPr>
          <w:rFonts w:eastAsia="Arial" w:cs="Arial"/>
          <w:b/>
        </w:rPr>
        <w:t>ief Executive</w:t>
      </w:r>
      <w:r w:rsidR="009A78D6">
        <w:rPr>
          <w:rFonts w:eastAsia="Arial" w:cs="Arial"/>
          <w:b/>
        </w:rPr>
        <w:t>, Buttle UK</w:t>
      </w:r>
    </w:p>
    <w:p w14:paraId="4636D9C5" w14:textId="77777777" w:rsidR="00F86FE4" w:rsidRDefault="00F86FE4" w:rsidP="00254065">
      <w:pPr>
        <w:spacing w:after="270"/>
        <w:rPr>
          <w:rFonts w:eastAsia="Arial" w:cs="Arial"/>
          <w:b/>
        </w:rPr>
      </w:pPr>
    </w:p>
    <w:p w14:paraId="7AC3346D" w14:textId="77777777" w:rsidR="00617E90" w:rsidRPr="00F86FE4" w:rsidRDefault="00617E90" w:rsidP="00617E90">
      <w:pPr>
        <w:rPr>
          <w:rFonts w:cs="Arial"/>
          <w:b/>
          <w:bCs/>
          <w:sz w:val="24"/>
          <w:szCs w:val="24"/>
        </w:rPr>
      </w:pPr>
      <w:r w:rsidRPr="00F86FE4">
        <w:rPr>
          <w:rFonts w:cs="Arial"/>
          <w:b/>
          <w:bCs/>
          <w:sz w:val="24"/>
          <w:szCs w:val="24"/>
        </w:rPr>
        <w:t>The Role</w:t>
      </w:r>
    </w:p>
    <w:p w14:paraId="1BBDEBDF" w14:textId="77777777" w:rsidR="00F86FE4" w:rsidRDefault="00F86FE4" w:rsidP="00EA0D8A">
      <w:pPr>
        <w:rPr>
          <w:rFonts w:ascii="Circular Std Book" w:hAnsi="Circular Std Book" w:hint="eastAsia"/>
          <w:color w:val="404041"/>
        </w:rPr>
      </w:pPr>
    </w:p>
    <w:p w14:paraId="5660530F" w14:textId="6A7A2710" w:rsidR="00F86FE4" w:rsidRPr="00F86FE4" w:rsidRDefault="00F86FE4" w:rsidP="00F86FE4">
      <w:pPr>
        <w:textAlignment w:val="baseline"/>
        <w:rPr>
          <w:rFonts w:eastAsia="Times New Roman" w:cs="Arial"/>
          <w:color w:val="404041"/>
          <w:sz w:val="24"/>
          <w:szCs w:val="24"/>
          <w:lang w:eastAsia="en-GB"/>
        </w:rPr>
      </w:pPr>
      <w:r w:rsidRPr="00F86FE4">
        <w:rPr>
          <w:rFonts w:cs="Arial"/>
          <w:color w:val="404041"/>
          <w:sz w:val="24"/>
          <w:szCs w:val="24"/>
        </w:rPr>
        <w:t>This is an exciting time for Buttle UK during a period of sustained growth.  We are now ready, with your help to take our aspirations to the next level</w:t>
      </w:r>
      <w:r w:rsidR="00404CA1">
        <w:rPr>
          <w:rFonts w:cs="Arial"/>
          <w:color w:val="404041"/>
          <w:sz w:val="24"/>
          <w:szCs w:val="24"/>
        </w:rPr>
        <w:t xml:space="preserve"> and invest further to ensure we continue a higher level of grant support, using fundraising income to power this alongside our endowment. We feel this is a </w:t>
      </w:r>
      <w:r w:rsidR="00404CA1">
        <w:rPr>
          <w:rFonts w:cs="Arial"/>
          <w:color w:val="404041"/>
          <w:sz w:val="24"/>
          <w:szCs w:val="24"/>
        </w:rPr>
        <w:lastRenderedPageBreak/>
        <w:t xml:space="preserve">unique opportunity, there are very few organisations that have an endowment and have developed a fundraising focus alongside it. </w:t>
      </w:r>
      <w:r w:rsidRPr="00F86FE4">
        <w:rPr>
          <w:rFonts w:eastAsia="Times New Roman" w:cs="Arial"/>
          <w:color w:val="404041"/>
          <w:sz w:val="24"/>
          <w:szCs w:val="24"/>
          <w:lang w:eastAsia="en-GB"/>
        </w:rPr>
        <w:t>We are seeking an exceptional </w:t>
      </w:r>
      <w:r w:rsidRPr="00F86FE4">
        <w:rPr>
          <w:rFonts w:eastAsia="Times New Roman" w:cs="Arial"/>
          <w:b/>
          <w:bCs/>
          <w:color w:val="404041"/>
          <w:sz w:val="24"/>
          <w:szCs w:val="24"/>
          <w:bdr w:val="none" w:sz="0" w:space="0" w:color="auto" w:frame="1"/>
          <w:lang w:eastAsia="en-GB"/>
        </w:rPr>
        <w:t>Director of Fundraising &amp; Marketing</w:t>
      </w:r>
      <w:r w:rsidRPr="00F86FE4">
        <w:rPr>
          <w:rFonts w:eastAsia="Times New Roman" w:cs="Arial"/>
          <w:color w:val="404041"/>
          <w:sz w:val="24"/>
          <w:szCs w:val="24"/>
          <w:lang w:eastAsia="en-GB"/>
        </w:rPr>
        <w:t xml:space="preserve"> to invest in, grow and develop Buttle UK’s income streams.  We are looking for a leader who can inspire support via individual giving, corporates, major donors, trusts and events. Working with </w:t>
      </w:r>
      <w:r>
        <w:rPr>
          <w:rFonts w:eastAsia="Times New Roman" w:cs="Arial"/>
          <w:color w:val="404041"/>
          <w:sz w:val="24"/>
          <w:szCs w:val="24"/>
          <w:lang w:eastAsia="en-GB"/>
        </w:rPr>
        <w:t>your team</w:t>
      </w:r>
      <w:r w:rsidRPr="00F86FE4">
        <w:rPr>
          <w:rFonts w:eastAsia="Times New Roman" w:cs="Arial"/>
          <w:color w:val="404041"/>
          <w:sz w:val="24"/>
          <w:szCs w:val="24"/>
          <w:lang w:eastAsia="en-GB"/>
        </w:rPr>
        <w:t xml:space="preserve"> and PR Agency, </w:t>
      </w:r>
      <w:proofErr w:type="spellStart"/>
      <w:r w:rsidRPr="00F86FE4">
        <w:rPr>
          <w:rFonts w:eastAsia="Times New Roman" w:cs="Arial"/>
          <w:color w:val="404041"/>
          <w:sz w:val="24"/>
          <w:szCs w:val="24"/>
          <w:lang w:eastAsia="en-GB"/>
        </w:rPr>
        <w:t>InHouse</w:t>
      </w:r>
      <w:proofErr w:type="spellEnd"/>
      <w:r w:rsidRPr="00F86FE4">
        <w:rPr>
          <w:rFonts w:eastAsia="Times New Roman" w:cs="Arial"/>
          <w:color w:val="404041"/>
          <w:sz w:val="24"/>
          <w:szCs w:val="24"/>
          <w:lang w:eastAsia="en-GB"/>
        </w:rPr>
        <w:t>, the successful candidate will be an outstanding relationship builder who can increase Buttle UK’s reach and profile</w:t>
      </w:r>
      <w:r>
        <w:rPr>
          <w:rFonts w:eastAsia="Times New Roman" w:cs="Arial"/>
          <w:color w:val="404041"/>
          <w:sz w:val="24"/>
          <w:szCs w:val="24"/>
          <w:lang w:eastAsia="en-GB"/>
        </w:rPr>
        <w:t xml:space="preserve"> by successfully communicating the impact of our work</w:t>
      </w:r>
      <w:r w:rsidRPr="00F86FE4">
        <w:rPr>
          <w:rFonts w:eastAsia="Times New Roman" w:cs="Arial"/>
          <w:color w:val="404041"/>
          <w:sz w:val="24"/>
          <w:szCs w:val="24"/>
          <w:lang w:eastAsia="en-GB"/>
        </w:rPr>
        <w:t xml:space="preserve">. </w:t>
      </w:r>
    </w:p>
    <w:p w14:paraId="2E8FFD65" w14:textId="77777777" w:rsidR="00F86FE4" w:rsidRPr="00F86FE4" w:rsidRDefault="00F86FE4" w:rsidP="00F86FE4">
      <w:pPr>
        <w:textAlignment w:val="baseline"/>
        <w:rPr>
          <w:rFonts w:eastAsia="Times New Roman" w:cs="Arial"/>
          <w:color w:val="404041"/>
          <w:sz w:val="24"/>
          <w:szCs w:val="24"/>
          <w:lang w:eastAsia="en-GB"/>
        </w:rPr>
      </w:pPr>
    </w:p>
    <w:p w14:paraId="0FA9BA25" w14:textId="1638CC63" w:rsidR="00F86FE4" w:rsidRPr="00F86FE4" w:rsidRDefault="00F86FE4" w:rsidP="00F86FE4">
      <w:pPr>
        <w:spacing w:after="150"/>
        <w:textAlignment w:val="baseline"/>
        <w:rPr>
          <w:rFonts w:eastAsia="Times New Roman" w:cs="Arial"/>
          <w:color w:val="404041"/>
          <w:sz w:val="24"/>
          <w:szCs w:val="24"/>
          <w:lang w:eastAsia="en-GB"/>
        </w:rPr>
      </w:pPr>
      <w:r w:rsidRPr="00F86FE4">
        <w:rPr>
          <w:rFonts w:cs="Arial"/>
          <w:color w:val="404041"/>
          <w:sz w:val="24"/>
          <w:szCs w:val="24"/>
        </w:rPr>
        <w:t xml:space="preserve">Our ideal candidate is an ambitious and experienced </w:t>
      </w:r>
      <w:r w:rsidR="00404CA1">
        <w:rPr>
          <w:rFonts w:cs="Arial"/>
          <w:color w:val="404041"/>
          <w:sz w:val="24"/>
          <w:szCs w:val="24"/>
        </w:rPr>
        <w:t>leader</w:t>
      </w:r>
      <w:r w:rsidRPr="00F86FE4">
        <w:rPr>
          <w:rFonts w:cs="Arial"/>
          <w:color w:val="404041"/>
          <w:sz w:val="24"/>
          <w:szCs w:val="24"/>
        </w:rPr>
        <w:t xml:space="preserve"> who possesses a proven track record of leading highly successful fundraising and communications teams.  You will be a proactive self-starter with an energetic approach to fundraising and communications, together with the ability to influence and negotiate with senior internal and external stakeholders, including our Chances for Children Campaign Board and PR agency. </w:t>
      </w:r>
      <w:r w:rsidRPr="00F86FE4">
        <w:rPr>
          <w:rFonts w:eastAsia="Times New Roman" w:cs="Arial"/>
          <w:color w:val="404041"/>
          <w:sz w:val="24"/>
          <w:szCs w:val="24"/>
          <w:lang w:eastAsia="en-GB"/>
        </w:rPr>
        <w:t>This is an exciting opportunity for a passionate individual with the energy and drive to make an incredible difference in children and young people's lives across the UK.</w:t>
      </w:r>
    </w:p>
    <w:p w14:paraId="5D2DFA93" w14:textId="77777777" w:rsidR="00630AFE" w:rsidRPr="0048143B" w:rsidRDefault="00630AFE" w:rsidP="00630AFE">
      <w:pPr>
        <w:rPr>
          <w:rFonts w:cs="Arial"/>
          <w:b/>
          <w:sz w:val="24"/>
          <w:szCs w:val="24"/>
        </w:rPr>
      </w:pPr>
    </w:p>
    <w:p w14:paraId="47F2D183" w14:textId="0BC1428E" w:rsidR="003343B0" w:rsidRPr="0048143B" w:rsidRDefault="0048143B" w:rsidP="003343B0">
      <w:pPr>
        <w:pStyle w:val="Juliebodycopy"/>
        <w:spacing w:before="0" w:after="0" w:line="240" w:lineRule="auto"/>
        <w:rPr>
          <w:rFonts w:ascii="Arial" w:hAnsi="Arial" w:cs="Arial"/>
          <w:b/>
        </w:rPr>
      </w:pPr>
      <w:r w:rsidRPr="0048143B">
        <w:rPr>
          <w:rFonts w:ascii="Arial" w:hAnsi="Arial" w:cs="Arial"/>
          <w:b/>
        </w:rPr>
        <w:t xml:space="preserve">About </w:t>
      </w:r>
      <w:r w:rsidR="003343B0" w:rsidRPr="0048143B">
        <w:rPr>
          <w:rFonts w:ascii="Arial" w:hAnsi="Arial" w:cs="Arial"/>
          <w:b/>
        </w:rPr>
        <w:t>Buttle UK: giv</w:t>
      </w:r>
      <w:r w:rsidR="00612D92" w:rsidRPr="0048143B">
        <w:rPr>
          <w:rFonts w:ascii="Arial" w:hAnsi="Arial" w:cs="Arial"/>
          <w:b/>
        </w:rPr>
        <w:t>ing</w:t>
      </w:r>
      <w:r w:rsidR="003343B0" w:rsidRPr="0048143B">
        <w:rPr>
          <w:rFonts w:ascii="Arial" w:hAnsi="Arial" w:cs="Arial"/>
          <w:b/>
        </w:rPr>
        <w:t xml:space="preserve"> children and young people a chance for change</w:t>
      </w:r>
    </w:p>
    <w:p w14:paraId="495C6EF3" w14:textId="77777777" w:rsidR="003343B0" w:rsidRPr="0048143B" w:rsidRDefault="003343B0" w:rsidP="003343B0">
      <w:pPr>
        <w:pStyle w:val="Juliebodycopy"/>
        <w:spacing w:before="0" w:after="0" w:line="240" w:lineRule="auto"/>
        <w:rPr>
          <w:rFonts w:ascii="Arial" w:hAnsi="Arial" w:cs="Arial"/>
        </w:rPr>
      </w:pPr>
    </w:p>
    <w:p w14:paraId="3C70BB92" w14:textId="599A6F7A" w:rsidR="00693250" w:rsidRPr="0048143B" w:rsidRDefault="00693250" w:rsidP="00693250">
      <w:pPr>
        <w:shd w:val="clear" w:color="auto" w:fill="FFFFFF"/>
        <w:rPr>
          <w:rFonts w:eastAsia="Cambria" w:cs="Arial"/>
          <w:color w:val="000000"/>
          <w:sz w:val="24"/>
          <w:szCs w:val="24"/>
        </w:rPr>
      </w:pPr>
      <w:r w:rsidRPr="0048143B">
        <w:rPr>
          <w:rFonts w:eastAsia="Cambria" w:cs="Arial"/>
          <w:color w:val="000000"/>
          <w:sz w:val="24"/>
          <w:szCs w:val="24"/>
        </w:rPr>
        <w:t xml:space="preserve">Buttle UK is a national children’s charity that has been helping children and young people who are in crisis to reach their potential since 1953. We do this by providing direct financial support through our Chances for Children grants and, for some children whose home environment is disruptive and chaotic, grants which allow them to go to boarding school. We define a crisis as those living in financial hardship and dealing with at least one other challenging social issue. </w:t>
      </w:r>
    </w:p>
    <w:p w14:paraId="4BD8AC20" w14:textId="77777777" w:rsidR="00693250" w:rsidRPr="0048143B" w:rsidRDefault="00693250" w:rsidP="00693250">
      <w:pPr>
        <w:shd w:val="clear" w:color="auto" w:fill="FFFFFF"/>
        <w:rPr>
          <w:rFonts w:eastAsia="Cambria" w:cs="Arial"/>
          <w:color w:val="000000"/>
          <w:sz w:val="24"/>
          <w:szCs w:val="24"/>
        </w:rPr>
      </w:pPr>
    </w:p>
    <w:p w14:paraId="52502A88" w14:textId="41B9FF99" w:rsidR="00693250" w:rsidRPr="0048143B" w:rsidRDefault="00693250" w:rsidP="00693250">
      <w:pPr>
        <w:shd w:val="clear" w:color="auto" w:fill="FFFFFF"/>
        <w:rPr>
          <w:rFonts w:eastAsia="Cambria" w:cs="Arial"/>
          <w:color w:val="000000"/>
          <w:sz w:val="24"/>
          <w:szCs w:val="24"/>
        </w:rPr>
      </w:pPr>
      <w:r w:rsidRPr="0048143B">
        <w:rPr>
          <w:rFonts w:eastAsia="Cambria" w:cs="Arial"/>
          <w:color w:val="000000"/>
          <w:sz w:val="24"/>
          <w:szCs w:val="24"/>
        </w:rPr>
        <w:t>Chances for Children grants, which we began testing in 2014, are an innovation in the way Buttle UK delivers its grant-giving. Typically, within the grant-giving sector, the focus on supporting individuals has been solely on the emergency provision of single items, such as a cooker or washing machine. However, our Chances for Children grants look to go further</w:t>
      </w:r>
      <w:r w:rsidR="007A3346" w:rsidRPr="0048143B">
        <w:rPr>
          <w:rFonts w:eastAsia="Cambria" w:cs="Arial"/>
          <w:color w:val="000000"/>
          <w:sz w:val="24"/>
          <w:szCs w:val="24"/>
        </w:rPr>
        <w:t>.</w:t>
      </w:r>
      <w:r w:rsidRPr="0048143B">
        <w:rPr>
          <w:rFonts w:eastAsia="Cambria" w:cs="Arial"/>
          <w:color w:val="000000"/>
          <w:sz w:val="24"/>
          <w:szCs w:val="24"/>
        </w:rPr>
        <w:t xml:space="preserve"> </w:t>
      </w:r>
      <w:r w:rsidR="007A3346" w:rsidRPr="0048143B">
        <w:rPr>
          <w:rFonts w:eastAsia="Cambria" w:cs="Arial"/>
          <w:color w:val="000000"/>
          <w:sz w:val="24"/>
          <w:szCs w:val="24"/>
        </w:rPr>
        <w:t xml:space="preserve">We </w:t>
      </w:r>
      <w:r w:rsidRPr="0048143B">
        <w:rPr>
          <w:rFonts w:eastAsia="Cambria" w:cs="Arial"/>
          <w:color w:val="000000"/>
          <w:sz w:val="24"/>
          <w:szCs w:val="24"/>
        </w:rPr>
        <w:t>offer funding of up to £2,</w:t>
      </w:r>
      <w:r w:rsidR="00A34313">
        <w:rPr>
          <w:rFonts w:eastAsia="Cambria" w:cs="Arial"/>
          <w:color w:val="000000"/>
          <w:sz w:val="24"/>
          <w:szCs w:val="24"/>
        </w:rPr>
        <w:t>4</w:t>
      </w:r>
      <w:r w:rsidRPr="0048143B">
        <w:rPr>
          <w:rFonts w:eastAsia="Cambria" w:cs="Arial"/>
          <w:color w:val="000000"/>
          <w:sz w:val="24"/>
          <w:szCs w:val="24"/>
        </w:rPr>
        <w:t>00, to provide a holistic package of support addressing the physical, emotional and educational needs of children aged 0-20. Evaluation has repeatedly found that these grants can have a disproportionately positive impact compared to their monetary value, and that in some cases they are transformational.</w:t>
      </w:r>
      <w:r w:rsidR="006430C8" w:rsidRPr="0048143B">
        <w:rPr>
          <w:rFonts w:eastAsia="Cambria" w:cs="Arial"/>
          <w:color w:val="000000"/>
          <w:sz w:val="24"/>
          <w:szCs w:val="24"/>
        </w:rPr>
        <w:t xml:space="preserve"> Where the home environment is not the best place to provide support, we offer our Support for Boarding grants which we have been d</w:t>
      </w:r>
      <w:r w:rsidR="00F560BF" w:rsidRPr="0048143B">
        <w:rPr>
          <w:rFonts w:eastAsia="Cambria" w:cs="Arial"/>
          <w:color w:val="000000"/>
          <w:sz w:val="24"/>
          <w:szCs w:val="24"/>
        </w:rPr>
        <w:t>elivering</w:t>
      </w:r>
      <w:r w:rsidR="006430C8" w:rsidRPr="0048143B">
        <w:rPr>
          <w:rFonts w:eastAsia="Cambria" w:cs="Arial"/>
          <w:color w:val="000000"/>
          <w:sz w:val="24"/>
          <w:szCs w:val="24"/>
        </w:rPr>
        <w:t xml:space="preserve"> for all of our </w:t>
      </w:r>
      <w:r w:rsidR="00F86FE4">
        <w:rPr>
          <w:rFonts w:eastAsia="Cambria" w:cs="Arial"/>
          <w:color w:val="000000"/>
          <w:sz w:val="24"/>
          <w:szCs w:val="24"/>
        </w:rPr>
        <w:t>70</w:t>
      </w:r>
      <w:r w:rsidR="007A3346" w:rsidRPr="0048143B">
        <w:rPr>
          <w:rFonts w:eastAsia="Cambria" w:cs="Arial"/>
          <w:color w:val="000000"/>
          <w:sz w:val="24"/>
          <w:szCs w:val="24"/>
        </w:rPr>
        <w:t>-</w:t>
      </w:r>
      <w:r w:rsidR="006430C8" w:rsidRPr="0048143B">
        <w:rPr>
          <w:rFonts w:eastAsia="Cambria" w:cs="Arial"/>
          <w:color w:val="000000"/>
          <w:sz w:val="24"/>
          <w:szCs w:val="24"/>
        </w:rPr>
        <w:t>year history. These grants have been life changing for countless children.</w:t>
      </w:r>
    </w:p>
    <w:p w14:paraId="687C7440" w14:textId="77777777" w:rsidR="00693250" w:rsidRPr="0048143B" w:rsidRDefault="00693250" w:rsidP="00693250">
      <w:pPr>
        <w:shd w:val="clear" w:color="auto" w:fill="FFFFFF"/>
        <w:rPr>
          <w:rFonts w:eastAsia="Cambria" w:cs="Arial"/>
          <w:color w:val="000000"/>
          <w:sz w:val="24"/>
          <w:szCs w:val="24"/>
        </w:rPr>
      </w:pPr>
    </w:p>
    <w:p w14:paraId="0984BB15" w14:textId="343EFD6D" w:rsidR="00693250" w:rsidRPr="0048143B" w:rsidRDefault="00693250" w:rsidP="00693250">
      <w:pPr>
        <w:shd w:val="clear" w:color="auto" w:fill="FFFFFF"/>
        <w:rPr>
          <w:rFonts w:eastAsia="Cambria" w:cs="Arial"/>
          <w:color w:val="000000"/>
          <w:sz w:val="24"/>
          <w:szCs w:val="24"/>
        </w:rPr>
      </w:pPr>
      <w:r w:rsidRPr="0048143B">
        <w:rPr>
          <w:rFonts w:eastAsia="Cambria" w:cs="Arial"/>
          <w:color w:val="000000"/>
          <w:sz w:val="24"/>
          <w:szCs w:val="24"/>
        </w:rPr>
        <w:t>We receive grant applications via a network of referral organisations such as local charities, social services and health centres across the whole of the UK. These organisations ensure we are getting the funds to those that need them most and through them we can ensure appropriate due diligence on the spend of the funds themselves.</w:t>
      </w:r>
    </w:p>
    <w:p w14:paraId="6F8D1EF4" w14:textId="13E9671C" w:rsidR="003C1CFF" w:rsidRPr="0048143B" w:rsidRDefault="003C1CFF" w:rsidP="00693250">
      <w:pPr>
        <w:shd w:val="clear" w:color="auto" w:fill="FFFFFF"/>
        <w:rPr>
          <w:rFonts w:eastAsia="Cambria" w:cs="Arial"/>
          <w:color w:val="000000"/>
          <w:sz w:val="24"/>
          <w:szCs w:val="24"/>
        </w:rPr>
      </w:pPr>
    </w:p>
    <w:p w14:paraId="0E6F2422" w14:textId="446AD249" w:rsidR="00FD1401" w:rsidRPr="0048143B" w:rsidRDefault="003C1CFF" w:rsidP="003C1CFF">
      <w:pPr>
        <w:pStyle w:val="Juliebodycopy"/>
        <w:spacing w:before="0" w:after="0" w:line="240" w:lineRule="auto"/>
        <w:rPr>
          <w:rFonts w:ascii="Arial" w:hAnsi="Arial" w:cs="Arial"/>
        </w:rPr>
      </w:pPr>
      <w:r w:rsidRPr="0048143B">
        <w:rPr>
          <w:rFonts w:ascii="Arial" w:hAnsi="Arial" w:cs="Arial"/>
        </w:rPr>
        <w:lastRenderedPageBreak/>
        <w:t xml:space="preserve">We are a fundraising organisation and </w:t>
      </w:r>
      <w:r w:rsidR="0048143B" w:rsidRPr="0048143B">
        <w:rPr>
          <w:rFonts w:ascii="Arial" w:hAnsi="Arial" w:cs="Arial"/>
        </w:rPr>
        <w:t xml:space="preserve">also </w:t>
      </w:r>
      <w:r w:rsidRPr="0048143B">
        <w:rPr>
          <w:rFonts w:ascii="Arial" w:hAnsi="Arial" w:cs="Arial"/>
        </w:rPr>
        <w:t xml:space="preserve">provide our own funds to support children and young people. Over the past </w:t>
      </w:r>
      <w:r w:rsidR="0048143B" w:rsidRPr="0048143B">
        <w:rPr>
          <w:rFonts w:ascii="Arial" w:hAnsi="Arial" w:cs="Arial"/>
        </w:rPr>
        <w:t>seven</w:t>
      </w:r>
      <w:r w:rsidRPr="0048143B">
        <w:rPr>
          <w:rFonts w:ascii="Arial" w:hAnsi="Arial" w:cs="Arial"/>
        </w:rPr>
        <w:t xml:space="preserve"> decades we have safeguarded and grown the financial endowment that was left to us by our founder, the Reverend Frank Buttle. At the same time, we’ve honoured his memory as an independent thinker and a pioneering force for change by using the insights and learning we gain from a unique data set generated through our grants database</w:t>
      </w:r>
      <w:r w:rsidR="00FD1401" w:rsidRPr="0048143B">
        <w:rPr>
          <w:rFonts w:ascii="Arial" w:hAnsi="Arial" w:cs="Arial"/>
        </w:rPr>
        <w:t>. This</w:t>
      </w:r>
      <w:r w:rsidRPr="0048143B">
        <w:rPr>
          <w:rFonts w:ascii="Arial" w:hAnsi="Arial" w:cs="Arial"/>
        </w:rPr>
        <w:t xml:space="preserve"> provide</w:t>
      </w:r>
      <w:r w:rsidR="00FD1401" w:rsidRPr="0048143B">
        <w:rPr>
          <w:rFonts w:ascii="Arial" w:hAnsi="Arial" w:cs="Arial"/>
        </w:rPr>
        <w:t>s</w:t>
      </w:r>
      <w:r w:rsidRPr="0048143B">
        <w:rPr>
          <w:rFonts w:ascii="Arial" w:hAnsi="Arial" w:cs="Arial"/>
        </w:rPr>
        <w:t xml:space="preserve"> us with a platform to undertake ground-breaking research and speak out about the issues which vulnerable children and young people in the UK face</w:t>
      </w:r>
      <w:r w:rsidR="00FD1401" w:rsidRPr="0048143B">
        <w:rPr>
          <w:rFonts w:ascii="Arial" w:hAnsi="Arial" w:cs="Arial"/>
        </w:rPr>
        <w:t>.</w:t>
      </w:r>
    </w:p>
    <w:p w14:paraId="51F32CD4" w14:textId="77777777" w:rsidR="00FD1401" w:rsidRPr="0048143B" w:rsidRDefault="00FD1401" w:rsidP="003C1CFF">
      <w:pPr>
        <w:pStyle w:val="Juliebodycopy"/>
        <w:spacing w:before="0" w:after="0" w:line="240" w:lineRule="auto"/>
        <w:rPr>
          <w:rFonts w:ascii="Arial" w:hAnsi="Arial" w:cs="Arial"/>
        </w:rPr>
      </w:pPr>
    </w:p>
    <w:p w14:paraId="6DD7B49A" w14:textId="07B7F2C0" w:rsidR="00617E90" w:rsidRPr="0048143B" w:rsidRDefault="00F560BF" w:rsidP="00617E90">
      <w:pPr>
        <w:pStyle w:val="Juliebodycopy"/>
        <w:spacing w:before="0" w:after="0" w:line="240" w:lineRule="auto"/>
        <w:rPr>
          <w:rFonts w:ascii="Arial" w:hAnsi="Arial" w:cs="Arial"/>
        </w:rPr>
      </w:pPr>
      <w:r w:rsidRPr="0048143B">
        <w:rPr>
          <w:rFonts w:ascii="Arial" w:hAnsi="Arial" w:cs="Arial"/>
        </w:rPr>
        <w:t xml:space="preserve">Last year we </w:t>
      </w:r>
      <w:r w:rsidR="00693250" w:rsidRPr="0048143B">
        <w:rPr>
          <w:rFonts w:ascii="Arial" w:hAnsi="Arial" w:cs="Arial"/>
        </w:rPr>
        <w:t>support</w:t>
      </w:r>
      <w:r w:rsidRPr="0048143B">
        <w:rPr>
          <w:rFonts w:ascii="Arial" w:hAnsi="Arial" w:cs="Arial"/>
        </w:rPr>
        <w:t>ed</w:t>
      </w:r>
      <w:r w:rsidR="00693250" w:rsidRPr="0048143B">
        <w:rPr>
          <w:rFonts w:ascii="Arial" w:hAnsi="Arial" w:cs="Arial"/>
        </w:rPr>
        <w:t xml:space="preserve"> over </w:t>
      </w:r>
      <w:r w:rsidRPr="0048143B">
        <w:rPr>
          <w:rFonts w:ascii="Arial" w:hAnsi="Arial" w:cs="Arial"/>
        </w:rPr>
        <w:t>4</w:t>
      </w:r>
      <w:r w:rsidR="00693250" w:rsidRPr="0048143B">
        <w:rPr>
          <w:rFonts w:ascii="Arial" w:hAnsi="Arial" w:cs="Arial"/>
        </w:rPr>
        <w:t>,</w:t>
      </w:r>
      <w:r w:rsidRPr="0048143B">
        <w:rPr>
          <w:rFonts w:ascii="Arial" w:hAnsi="Arial" w:cs="Arial"/>
        </w:rPr>
        <w:t>5</w:t>
      </w:r>
      <w:r w:rsidR="00693250" w:rsidRPr="0048143B">
        <w:rPr>
          <w:rFonts w:ascii="Arial" w:hAnsi="Arial" w:cs="Arial"/>
        </w:rPr>
        <w:t xml:space="preserve">00 children and young people. </w:t>
      </w:r>
      <w:r w:rsidRPr="0048143B">
        <w:rPr>
          <w:rFonts w:ascii="Arial" w:hAnsi="Arial" w:cs="Arial"/>
        </w:rPr>
        <w:t>To read more about our work</w:t>
      </w:r>
      <w:r w:rsidR="003C1CFF" w:rsidRPr="0048143B">
        <w:rPr>
          <w:rFonts w:ascii="Arial" w:hAnsi="Arial" w:cs="Arial"/>
        </w:rPr>
        <w:t>,</w:t>
      </w:r>
      <w:r w:rsidRPr="0048143B">
        <w:rPr>
          <w:rFonts w:ascii="Arial" w:hAnsi="Arial" w:cs="Arial"/>
        </w:rPr>
        <w:t xml:space="preserve"> and the challenges for children and young people living in crisis and poverty,</w:t>
      </w:r>
      <w:r w:rsidR="003C1CFF" w:rsidRPr="0048143B">
        <w:rPr>
          <w:rFonts w:ascii="Arial" w:hAnsi="Arial" w:cs="Arial"/>
        </w:rPr>
        <w:t xml:space="preserve"> read our State of Child Poverty 202</w:t>
      </w:r>
      <w:r w:rsidR="00A34313">
        <w:rPr>
          <w:rFonts w:ascii="Arial" w:hAnsi="Arial" w:cs="Arial"/>
        </w:rPr>
        <w:t>3</w:t>
      </w:r>
      <w:r w:rsidR="003C1CFF" w:rsidRPr="0048143B">
        <w:rPr>
          <w:rFonts w:ascii="Arial" w:hAnsi="Arial" w:cs="Arial"/>
        </w:rPr>
        <w:t xml:space="preserve"> report here - </w:t>
      </w:r>
      <w:hyperlink r:id="rId8" w:history="1">
        <w:r w:rsidR="00A34313" w:rsidRPr="000F2A17">
          <w:rPr>
            <w:rStyle w:val="Hyperlink"/>
            <w:rFonts w:ascii="Arial" w:hAnsi="Arial" w:cs="Arial"/>
          </w:rPr>
          <w:t>https://buttleuk.org/news/news-list/state-of-child-poverty-2023/</w:t>
        </w:r>
      </w:hyperlink>
      <w:r w:rsidR="00A34313">
        <w:rPr>
          <w:rFonts w:ascii="Arial" w:hAnsi="Arial" w:cs="Arial"/>
        </w:rPr>
        <w:t xml:space="preserve"> </w:t>
      </w:r>
    </w:p>
    <w:p w14:paraId="1CE775A9" w14:textId="77777777" w:rsidR="00617E90" w:rsidRPr="0048143B" w:rsidRDefault="00617E90" w:rsidP="003C1CFF">
      <w:pPr>
        <w:pStyle w:val="Heading1"/>
        <w:tabs>
          <w:tab w:val="left" w:pos="540"/>
          <w:tab w:val="left" w:pos="5580"/>
        </w:tabs>
        <w:spacing w:line="360" w:lineRule="auto"/>
        <w:rPr>
          <w:rFonts w:ascii="Arial" w:hAnsi="Arial" w:cs="Arial"/>
          <w:sz w:val="24"/>
          <w:szCs w:val="24"/>
        </w:rPr>
      </w:pPr>
    </w:p>
    <w:p w14:paraId="62E697A6" w14:textId="07387B86" w:rsidR="003C1CFF" w:rsidRPr="0048143B" w:rsidRDefault="003C1CFF" w:rsidP="003C1CFF">
      <w:pPr>
        <w:pStyle w:val="Heading1"/>
        <w:tabs>
          <w:tab w:val="left" w:pos="540"/>
          <w:tab w:val="left" w:pos="5580"/>
        </w:tabs>
        <w:spacing w:line="360" w:lineRule="auto"/>
        <w:rPr>
          <w:rFonts w:ascii="Arial" w:hAnsi="Arial" w:cs="Arial"/>
          <w:sz w:val="24"/>
          <w:szCs w:val="24"/>
        </w:rPr>
      </w:pPr>
      <w:r w:rsidRPr="0048143B">
        <w:rPr>
          <w:rFonts w:ascii="Arial" w:hAnsi="Arial" w:cs="Arial"/>
          <w:sz w:val="24"/>
          <w:szCs w:val="24"/>
        </w:rPr>
        <w:t xml:space="preserve">Our vision </w:t>
      </w:r>
    </w:p>
    <w:p w14:paraId="4354B237" w14:textId="77777777" w:rsidR="003C1CFF" w:rsidRPr="0048143B" w:rsidRDefault="003C1CFF" w:rsidP="003C1CFF">
      <w:pPr>
        <w:pStyle w:val="BodyTextIndent"/>
        <w:ind w:left="540" w:hanging="540"/>
        <w:rPr>
          <w:rFonts w:ascii="Arial" w:hAnsi="Arial" w:cs="Arial"/>
          <w:szCs w:val="24"/>
        </w:rPr>
      </w:pPr>
      <w:r w:rsidRPr="0048143B">
        <w:rPr>
          <w:rFonts w:ascii="Arial" w:hAnsi="Arial" w:cs="Arial"/>
          <w:szCs w:val="24"/>
        </w:rPr>
        <w:t>Giving children, young people and families a chance for change.</w:t>
      </w:r>
    </w:p>
    <w:p w14:paraId="2345CBF0" w14:textId="77777777" w:rsidR="003C1CFF" w:rsidRPr="0048143B" w:rsidRDefault="003C1CFF" w:rsidP="003C1CFF">
      <w:pPr>
        <w:rPr>
          <w:rFonts w:cs="Arial"/>
          <w:b/>
          <w:sz w:val="24"/>
          <w:szCs w:val="24"/>
        </w:rPr>
      </w:pPr>
    </w:p>
    <w:p w14:paraId="64819BFF" w14:textId="3C892AA6" w:rsidR="003C1CFF" w:rsidRPr="0048143B" w:rsidRDefault="003C1CFF" w:rsidP="003C1CFF">
      <w:pPr>
        <w:widowControl w:val="0"/>
        <w:autoSpaceDE w:val="0"/>
        <w:autoSpaceDN w:val="0"/>
        <w:adjustRightInd w:val="0"/>
        <w:rPr>
          <w:rFonts w:cs="Arial"/>
          <w:b/>
          <w:bCs/>
          <w:sz w:val="24"/>
          <w:szCs w:val="24"/>
        </w:rPr>
      </w:pPr>
      <w:r w:rsidRPr="0048143B">
        <w:rPr>
          <w:rFonts w:cs="Arial"/>
          <w:b/>
          <w:bCs/>
          <w:sz w:val="24"/>
          <w:szCs w:val="24"/>
        </w:rPr>
        <w:t>Our mission</w:t>
      </w:r>
    </w:p>
    <w:p w14:paraId="5B4A6013" w14:textId="77777777" w:rsidR="003C1CFF" w:rsidRPr="0048143B" w:rsidRDefault="003C1CFF" w:rsidP="003C1CFF">
      <w:pPr>
        <w:widowControl w:val="0"/>
        <w:autoSpaceDE w:val="0"/>
        <w:autoSpaceDN w:val="0"/>
        <w:adjustRightInd w:val="0"/>
        <w:rPr>
          <w:rFonts w:cs="Arial"/>
          <w:sz w:val="24"/>
          <w:szCs w:val="24"/>
        </w:rPr>
      </w:pPr>
      <w:r w:rsidRPr="0048143B">
        <w:rPr>
          <w:rFonts w:cs="Arial"/>
          <w:sz w:val="24"/>
          <w:szCs w:val="24"/>
        </w:rPr>
        <w:t>The maintenance, education and advancement</w:t>
      </w:r>
      <w:r w:rsidRPr="0048143B">
        <w:rPr>
          <w:rFonts w:ascii="Tahoma" w:eastAsia="MS Gothic" w:hAnsi="Tahoma" w:cs="Tahoma"/>
          <w:sz w:val="24"/>
          <w:szCs w:val="24"/>
        </w:rPr>
        <w:t> </w:t>
      </w:r>
      <w:r w:rsidRPr="0048143B">
        <w:rPr>
          <w:rFonts w:cs="Arial"/>
          <w:sz w:val="24"/>
          <w:szCs w:val="24"/>
        </w:rPr>
        <w:t>in life of children and young people who through poverty and family circumstances are in need of, and will benefit significantly from, Buttle UK’s support.</w:t>
      </w:r>
    </w:p>
    <w:p w14:paraId="2784918F" w14:textId="77777777" w:rsidR="006E45B2" w:rsidRPr="0048143B" w:rsidRDefault="006E45B2" w:rsidP="003C1CFF">
      <w:pPr>
        <w:widowControl w:val="0"/>
        <w:autoSpaceDE w:val="0"/>
        <w:autoSpaceDN w:val="0"/>
        <w:adjustRightInd w:val="0"/>
        <w:rPr>
          <w:rFonts w:cs="Arial"/>
          <w:b/>
          <w:bCs/>
          <w:sz w:val="24"/>
          <w:szCs w:val="24"/>
        </w:rPr>
      </w:pPr>
    </w:p>
    <w:p w14:paraId="69A60979" w14:textId="05DCB939" w:rsidR="003C1CFF" w:rsidRPr="0048143B" w:rsidRDefault="003C1CFF" w:rsidP="00763695">
      <w:pPr>
        <w:widowControl w:val="0"/>
        <w:autoSpaceDE w:val="0"/>
        <w:autoSpaceDN w:val="0"/>
        <w:adjustRightInd w:val="0"/>
        <w:rPr>
          <w:rFonts w:cs="Arial"/>
          <w:b/>
          <w:bCs/>
          <w:sz w:val="24"/>
          <w:szCs w:val="24"/>
        </w:rPr>
      </w:pPr>
      <w:r w:rsidRPr="0048143B">
        <w:rPr>
          <w:rFonts w:cs="Arial"/>
          <w:b/>
          <w:bCs/>
          <w:sz w:val="24"/>
          <w:szCs w:val="24"/>
        </w:rPr>
        <w:t xml:space="preserve">Our values </w:t>
      </w:r>
    </w:p>
    <w:p w14:paraId="7FBA7D38" w14:textId="3062D26B" w:rsidR="00763695" w:rsidRPr="0048143B" w:rsidRDefault="00763695" w:rsidP="00763695">
      <w:pPr>
        <w:widowControl w:val="0"/>
        <w:autoSpaceDE w:val="0"/>
        <w:autoSpaceDN w:val="0"/>
        <w:adjustRightInd w:val="0"/>
        <w:rPr>
          <w:rFonts w:cs="Arial"/>
          <w:b/>
          <w:bCs/>
          <w:sz w:val="24"/>
          <w:szCs w:val="24"/>
        </w:rPr>
      </w:pPr>
    </w:p>
    <w:p w14:paraId="1EBBB563" w14:textId="6CE114CE" w:rsidR="00763695" w:rsidRPr="0048143B" w:rsidRDefault="00763695" w:rsidP="00763695">
      <w:pPr>
        <w:widowControl w:val="0"/>
        <w:autoSpaceDE w:val="0"/>
        <w:autoSpaceDN w:val="0"/>
        <w:adjustRightInd w:val="0"/>
        <w:rPr>
          <w:rFonts w:cs="Arial"/>
          <w:sz w:val="24"/>
          <w:szCs w:val="24"/>
        </w:rPr>
      </w:pPr>
      <w:r w:rsidRPr="00763695">
        <w:rPr>
          <w:rFonts w:cs="Arial"/>
          <w:b/>
          <w:bCs/>
          <w:sz w:val="24"/>
          <w:szCs w:val="24"/>
        </w:rPr>
        <w:t>Child-focused.</w:t>
      </w:r>
      <w:r w:rsidRPr="00763695">
        <w:rPr>
          <w:rFonts w:cs="Arial"/>
          <w:sz w:val="24"/>
          <w:szCs w:val="24"/>
        </w:rPr>
        <w:t> We put children and young people first in the decisions we take. They are the focus of all our efforts and energy.</w:t>
      </w:r>
    </w:p>
    <w:p w14:paraId="11E82631" w14:textId="77777777" w:rsidR="00763695" w:rsidRPr="00763695" w:rsidRDefault="00763695" w:rsidP="00763695">
      <w:pPr>
        <w:widowControl w:val="0"/>
        <w:autoSpaceDE w:val="0"/>
        <w:autoSpaceDN w:val="0"/>
        <w:adjustRightInd w:val="0"/>
        <w:rPr>
          <w:rFonts w:cs="Arial"/>
          <w:sz w:val="24"/>
          <w:szCs w:val="24"/>
        </w:rPr>
      </w:pPr>
    </w:p>
    <w:p w14:paraId="222A50D0" w14:textId="120DCE7D" w:rsidR="00763695" w:rsidRPr="0048143B" w:rsidRDefault="00763695" w:rsidP="00763695">
      <w:pPr>
        <w:widowControl w:val="0"/>
        <w:autoSpaceDE w:val="0"/>
        <w:autoSpaceDN w:val="0"/>
        <w:adjustRightInd w:val="0"/>
        <w:rPr>
          <w:rFonts w:cs="Arial"/>
          <w:sz w:val="24"/>
          <w:szCs w:val="24"/>
        </w:rPr>
      </w:pPr>
      <w:r w:rsidRPr="00763695">
        <w:rPr>
          <w:rFonts w:cs="Arial"/>
          <w:b/>
          <w:bCs/>
          <w:sz w:val="24"/>
          <w:szCs w:val="24"/>
        </w:rPr>
        <w:t>Empathetic. </w:t>
      </w:r>
      <w:r w:rsidRPr="00763695">
        <w:rPr>
          <w:rFonts w:cs="Arial"/>
          <w:sz w:val="24"/>
          <w:szCs w:val="24"/>
        </w:rPr>
        <w:t>Empathy and compassion are central to our work with children, young people and families. We act with respect for all people, communities and cultures, and value this in our wider team as well as our grant-making.</w:t>
      </w:r>
    </w:p>
    <w:p w14:paraId="36B75D17" w14:textId="77777777" w:rsidR="00763695" w:rsidRPr="00763695" w:rsidRDefault="00763695" w:rsidP="00763695">
      <w:pPr>
        <w:widowControl w:val="0"/>
        <w:autoSpaceDE w:val="0"/>
        <w:autoSpaceDN w:val="0"/>
        <w:adjustRightInd w:val="0"/>
        <w:rPr>
          <w:rFonts w:cs="Arial"/>
          <w:sz w:val="24"/>
          <w:szCs w:val="24"/>
        </w:rPr>
      </w:pPr>
    </w:p>
    <w:p w14:paraId="4C6AF7BB" w14:textId="337B005E" w:rsidR="00763695" w:rsidRPr="0048143B" w:rsidRDefault="00763695" w:rsidP="00763695">
      <w:pPr>
        <w:widowControl w:val="0"/>
        <w:autoSpaceDE w:val="0"/>
        <w:autoSpaceDN w:val="0"/>
        <w:adjustRightInd w:val="0"/>
        <w:rPr>
          <w:rFonts w:cs="Arial"/>
          <w:sz w:val="24"/>
          <w:szCs w:val="24"/>
        </w:rPr>
      </w:pPr>
      <w:r w:rsidRPr="00763695">
        <w:rPr>
          <w:rFonts w:cs="Arial"/>
          <w:b/>
          <w:bCs/>
          <w:sz w:val="24"/>
          <w:szCs w:val="24"/>
        </w:rPr>
        <w:t>Responsive. </w:t>
      </w:r>
      <w:r w:rsidRPr="00763695">
        <w:rPr>
          <w:rFonts w:cs="Arial"/>
          <w:sz w:val="24"/>
          <w:szCs w:val="24"/>
        </w:rPr>
        <w:t>We are responsive to the needs of children and young people, with a focus on providing swift decisions. We listen and adapt so that we can do better in all aspects of our work and deliver more for those we support.</w:t>
      </w:r>
    </w:p>
    <w:p w14:paraId="10C9D4CB" w14:textId="77777777" w:rsidR="00763695" w:rsidRPr="00763695" w:rsidRDefault="00763695" w:rsidP="00763695">
      <w:pPr>
        <w:widowControl w:val="0"/>
        <w:autoSpaceDE w:val="0"/>
        <w:autoSpaceDN w:val="0"/>
        <w:adjustRightInd w:val="0"/>
        <w:rPr>
          <w:rFonts w:cs="Arial"/>
          <w:sz w:val="24"/>
          <w:szCs w:val="24"/>
        </w:rPr>
      </w:pPr>
    </w:p>
    <w:p w14:paraId="69EDD9EF" w14:textId="77777777" w:rsidR="00763695" w:rsidRPr="0048143B" w:rsidRDefault="00763695" w:rsidP="00763695">
      <w:pPr>
        <w:widowControl w:val="0"/>
        <w:autoSpaceDE w:val="0"/>
        <w:autoSpaceDN w:val="0"/>
        <w:adjustRightInd w:val="0"/>
        <w:rPr>
          <w:rFonts w:cs="Arial"/>
          <w:sz w:val="24"/>
          <w:szCs w:val="24"/>
        </w:rPr>
      </w:pPr>
      <w:r w:rsidRPr="00763695">
        <w:rPr>
          <w:rFonts w:cs="Arial"/>
          <w:b/>
          <w:bCs/>
          <w:sz w:val="24"/>
          <w:szCs w:val="24"/>
        </w:rPr>
        <w:t>Collaborative. </w:t>
      </w:r>
      <w:r w:rsidRPr="00763695">
        <w:rPr>
          <w:rFonts w:cs="Arial"/>
          <w:sz w:val="24"/>
          <w:szCs w:val="24"/>
        </w:rPr>
        <w:t>We collaborate in order to create chances for children and young people that are significantly disadvantaged by crisis and poverty. It is only through working in partnership that we can be truly successful.</w:t>
      </w:r>
    </w:p>
    <w:p w14:paraId="66820F30" w14:textId="77777777" w:rsidR="00763695" w:rsidRPr="0048143B" w:rsidRDefault="00763695" w:rsidP="00763695">
      <w:pPr>
        <w:widowControl w:val="0"/>
        <w:autoSpaceDE w:val="0"/>
        <w:autoSpaceDN w:val="0"/>
        <w:adjustRightInd w:val="0"/>
        <w:rPr>
          <w:rFonts w:cs="Arial"/>
          <w:sz w:val="24"/>
          <w:szCs w:val="24"/>
        </w:rPr>
      </w:pPr>
    </w:p>
    <w:p w14:paraId="4AA2990B" w14:textId="64CEA44D" w:rsidR="00763695" w:rsidRPr="00763695" w:rsidRDefault="00763695" w:rsidP="00763695">
      <w:pPr>
        <w:widowControl w:val="0"/>
        <w:autoSpaceDE w:val="0"/>
        <w:autoSpaceDN w:val="0"/>
        <w:adjustRightInd w:val="0"/>
        <w:rPr>
          <w:rFonts w:cs="Arial"/>
          <w:sz w:val="24"/>
          <w:szCs w:val="24"/>
        </w:rPr>
      </w:pPr>
      <w:r w:rsidRPr="00763695">
        <w:rPr>
          <w:rFonts w:cs="Arial"/>
          <w:b/>
          <w:bCs/>
          <w:sz w:val="24"/>
          <w:szCs w:val="24"/>
        </w:rPr>
        <w:t>Accountable.</w:t>
      </w:r>
      <w:r w:rsidRPr="00763695">
        <w:rPr>
          <w:rFonts w:cs="Arial"/>
          <w:sz w:val="24"/>
          <w:szCs w:val="24"/>
        </w:rPr>
        <w:t> We are accountable to children, young people, and all those with whom we work. By recognising and acting on this accountability, we will most effectively and appropriately serve the communities for which we exist and deliver the best possible service to meet their needs.</w:t>
      </w:r>
    </w:p>
    <w:p w14:paraId="1E59A944" w14:textId="77777777" w:rsidR="0048143B" w:rsidRPr="0048143B" w:rsidRDefault="0048143B" w:rsidP="0048143B">
      <w:pPr>
        <w:rPr>
          <w:rFonts w:cs="Arial"/>
          <w:sz w:val="24"/>
          <w:szCs w:val="24"/>
        </w:rPr>
      </w:pPr>
    </w:p>
    <w:p w14:paraId="3EA21C84" w14:textId="77777777" w:rsidR="0048143B" w:rsidRPr="0048143B" w:rsidRDefault="0048143B" w:rsidP="0048143B">
      <w:pPr>
        <w:rPr>
          <w:rFonts w:cs="Arial"/>
          <w:sz w:val="24"/>
          <w:szCs w:val="24"/>
        </w:rPr>
      </w:pPr>
    </w:p>
    <w:p w14:paraId="369B2A84" w14:textId="77777777" w:rsidR="00C0044A" w:rsidRPr="00CE4E91" w:rsidRDefault="00C0044A" w:rsidP="00C0044A">
      <w:pPr>
        <w:rPr>
          <w:rFonts w:cs="Arial"/>
        </w:rPr>
      </w:pPr>
    </w:p>
    <w:p w14:paraId="03F84A3B" w14:textId="77777777" w:rsidR="00563551" w:rsidRPr="00563551" w:rsidRDefault="006536A5" w:rsidP="00C0044A">
      <w:pPr>
        <w:pStyle w:val="Heading4"/>
        <w:rPr>
          <w:rFonts w:ascii="Arial" w:hAnsi="Arial" w:cs="Arial"/>
          <w:i w:val="0"/>
          <w:iCs w:val="0"/>
          <w:color w:val="auto"/>
          <w:sz w:val="24"/>
          <w:szCs w:val="24"/>
        </w:rPr>
      </w:pPr>
      <w:r w:rsidRPr="00563551">
        <w:rPr>
          <w:rFonts w:ascii="Arial" w:hAnsi="Arial" w:cs="Arial"/>
          <w:b/>
          <w:bCs/>
          <w:i w:val="0"/>
          <w:iCs w:val="0"/>
          <w:color w:val="auto"/>
          <w:sz w:val="24"/>
          <w:szCs w:val="24"/>
        </w:rPr>
        <w:lastRenderedPageBreak/>
        <w:t>What does the role entail?</w:t>
      </w:r>
      <w:r w:rsidRPr="00563551">
        <w:rPr>
          <w:rFonts w:ascii="Arial" w:hAnsi="Arial" w:cs="Arial"/>
          <w:i w:val="0"/>
          <w:iCs w:val="0"/>
          <w:color w:val="auto"/>
          <w:sz w:val="24"/>
          <w:szCs w:val="24"/>
        </w:rPr>
        <w:t xml:space="preserve"> </w:t>
      </w:r>
    </w:p>
    <w:p w14:paraId="1630E31D" w14:textId="291B24E2" w:rsidR="006536A5" w:rsidRPr="00563551" w:rsidRDefault="006536A5" w:rsidP="00C0044A">
      <w:pPr>
        <w:pStyle w:val="Heading4"/>
        <w:rPr>
          <w:rFonts w:ascii="Arial" w:eastAsia="Arial" w:hAnsi="Arial" w:cs="Arial"/>
          <w:b/>
          <w:i w:val="0"/>
          <w:iCs w:val="0"/>
          <w:color w:val="auto"/>
          <w:sz w:val="24"/>
          <w:szCs w:val="24"/>
        </w:rPr>
      </w:pPr>
      <w:commentRangeStart w:id="0"/>
      <w:commentRangeStart w:id="1"/>
      <w:r w:rsidRPr="00563551">
        <w:rPr>
          <w:rFonts w:ascii="Arial" w:hAnsi="Arial" w:cs="Arial"/>
          <w:i w:val="0"/>
          <w:iCs w:val="0"/>
          <w:color w:val="auto"/>
          <w:sz w:val="24"/>
          <w:szCs w:val="24"/>
        </w:rPr>
        <w:t xml:space="preserve">You will lead Buttle UK’s strategy for, and implementation of, the fundraising and marketing function, to bring in new financial support, and develop existing donors, to increase the funds available for Buttle UK’s grant giving work. Your current team is highlighted in the organisational chart and includes additional investment in individual giving and support from our PR agency, </w:t>
      </w:r>
      <w:proofErr w:type="spellStart"/>
      <w:r w:rsidRPr="00563551">
        <w:rPr>
          <w:rFonts w:ascii="Arial" w:hAnsi="Arial" w:cs="Arial"/>
          <w:i w:val="0"/>
          <w:iCs w:val="0"/>
          <w:color w:val="auto"/>
          <w:sz w:val="24"/>
          <w:szCs w:val="24"/>
        </w:rPr>
        <w:t>inHouse</w:t>
      </w:r>
      <w:proofErr w:type="spellEnd"/>
      <w:r w:rsidR="00563551" w:rsidRPr="00563551">
        <w:rPr>
          <w:rFonts w:ascii="Arial" w:hAnsi="Arial" w:cs="Arial"/>
          <w:i w:val="0"/>
          <w:iCs w:val="0"/>
          <w:color w:val="auto"/>
          <w:sz w:val="24"/>
          <w:szCs w:val="24"/>
        </w:rPr>
        <w:t>.</w:t>
      </w:r>
      <w:r w:rsidR="00D53619">
        <w:rPr>
          <w:rFonts w:ascii="Arial" w:hAnsi="Arial" w:cs="Arial"/>
          <w:i w:val="0"/>
          <w:iCs w:val="0"/>
          <w:color w:val="auto"/>
          <w:sz w:val="24"/>
          <w:szCs w:val="24"/>
        </w:rPr>
        <w:t xml:space="preserve"> </w:t>
      </w:r>
      <w:commentRangeEnd w:id="0"/>
      <w:r w:rsidR="00D53619">
        <w:rPr>
          <w:rStyle w:val="CommentReference"/>
          <w:rFonts w:asciiTheme="minorHAnsi" w:eastAsiaTheme="minorEastAsia" w:hAnsiTheme="minorHAnsi" w:cstheme="minorBidi"/>
          <w:i w:val="0"/>
          <w:iCs w:val="0"/>
          <w:color w:val="auto"/>
        </w:rPr>
        <w:commentReference w:id="0"/>
      </w:r>
      <w:commentRangeEnd w:id="1"/>
      <w:r w:rsidR="00343DE0">
        <w:rPr>
          <w:rStyle w:val="CommentReference"/>
          <w:rFonts w:asciiTheme="minorHAnsi" w:eastAsiaTheme="minorEastAsia" w:hAnsiTheme="minorHAnsi" w:cstheme="minorBidi"/>
          <w:i w:val="0"/>
          <w:iCs w:val="0"/>
          <w:color w:val="auto"/>
        </w:rPr>
        <w:commentReference w:id="1"/>
      </w:r>
    </w:p>
    <w:p w14:paraId="58A99FA4" w14:textId="77777777" w:rsidR="006536A5" w:rsidRPr="00563551" w:rsidRDefault="006536A5" w:rsidP="006536A5">
      <w:pPr>
        <w:rPr>
          <w:sz w:val="24"/>
          <w:szCs w:val="24"/>
        </w:rPr>
      </w:pPr>
    </w:p>
    <w:p w14:paraId="73E06F6F" w14:textId="5413C9C8" w:rsidR="00C0044A" w:rsidRPr="00563551" w:rsidRDefault="00C0044A" w:rsidP="00C0044A">
      <w:pPr>
        <w:pStyle w:val="Heading4"/>
        <w:rPr>
          <w:rFonts w:ascii="Arial" w:eastAsia="Arial" w:hAnsi="Arial" w:cs="Arial"/>
          <w:b/>
          <w:i w:val="0"/>
          <w:iCs w:val="0"/>
          <w:color w:val="auto"/>
          <w:sz w:val="24"/>
          <w:szCs w:val="24"/>
        </w:rPr>
      </w:pPr>
      <w:r w:rsidRPr="00563551">
        <w:rPr>
          <w:rFonts w:ascii="Arial" w:eastAsia="Arial" w:hAnsi="Arial" w:cs="Arial"/>
          <w:b/>
          <w:i w:val="0"/>
          <w:iCs w:val="0"/>
          <w:color w:val="auto"/>
          <w:sz w:val="24"/>
          <w:szCs w:val="24"/>
        </w:rPr>
        <w:t>As the Director of Fundraising &amp; Marketing, your duties will include:</w:t>
      </w:r>
    </w:p>
    <w:p w14:paraId="0D974467" w14:textId="77777777" w:rsidR="00C0044A" w:rsidRPr="00563551" w:rsidRDefault="00C0044A" w:rsidP="00C0044A">
      <w:pPr>
        <w:rPr>
          <w:rFonts w:cs="Arial"/>
          <w:sz w:val="24"/>
          <w:szCs w:val="24"/>
        </w:rPr>
      </w:pPr>
      <w:r w:rsidRPr="00563551">
        <w:rPr>
          <w:rFonts w:cs="Arial"/>
          <w:sz w:val="24"/>
          <w:szCs w:val="24"/>
        </w:rPr>
        <w:t xml:space="preserve">             </w:t>
      </w:r>
    </w:p>
    <w:p w14:paraId="7F27D0E5" w14:textId="6CA6646A" w:rsidR="00C0044A" w:rsidRPr="00F86FE4" w:rsidRDefault="00C0044A" w:rsidP="00C0044A">
      <w:pPr>
        <w:tabs>
          <w:tab w:val="left" w:pos="-720"/>
        </w:tabs>
        <w:suppressAutoHyphens/>
        <w:ind w:left="567" w:hanging="567"/>
        <w:rPr>
          <w:rFonts w:cs="Arial"/>
          <w:b/>
          <w:sz w:val="24"/>
          <w:szCs w:val="24"/>
        </w:rPr>
      </w:pPr>
      <w:r w:rsidRPr="00F86FE4">
        <w:rPr>
          <w:rFonts w:cs="Arial"/>
          <w:b/>
          <w:sz w:val="24"/>
          <w:szCs w:val="24"/>
        </w:rPr>
        <w:t xml:space="preserve">Fundraising </w:t>
      </w:r>
    </w:p>
    <w:p w14:paraId="3585EB36" w14:textId="77777777" w:rsidR="00C0044A" w:rsidRPr="00563551" w:rsidRDefault="00C0044A" w:rsidP="00C0044A">
      <w:pPr>
        <w:tabs>
          <w:tab w:val="left" w:pos="-720"/>
        </w:tabs>
        <w:suppressAutoHyphens/>
        <w:ind w:left="284" w:hanging="284"/>
        <w:rPr>
          <w:rFonts w:cs="Arial"/>
          <w:b/>
          <w:sz w:val="24"/>
          <w:szCs w:val="24"/>
        </w:rPr>
      </w:pPr>
    </w:p>
    <w:p w14:paraId="6D9D4092" w14:textId="77777777" w:rsidR="00C0044A" w:rsidRPr="00563551" w:rsidRDefault="00C0044A" w:rsidP="00C0044A">
      <w:pPr>
        <w:pStyle w:val="ListParagraph"/>
        <w:numPr>
          <w:ilvl w:val="0"/>
          <w:numId w:val="19"/>
        </w:numPr>
        <w:tabs>
          <w:tab w:val="left" w:pos="-720"/>
          <w:tab w:val="left" w:pos="567"/>
        </w:tabs>
        <w:suppressAutoHyphens/>
        <w:ind w:left="284" w:hanging="284"/>
        <w:rPr>
          <w:rFonts w:cs="Arial"/>
          <w:sz w:val="24"/>
          <w:szCs w:val="24"/>
        </w:rPr>
      </w:pPr>
      <w:r w:rsidRPr="00563551">
        <w:rPr>
          <w:rFonts w:cs="Arial"/>
          <w:sz w:val="24"/>
          <w:szCs w:val="24"/>
        </w:rPr>
        <w:t>To develop and lead Buttle UK’s fundraising strategy to bring in new financial support; and to be responsible for the implementation of that strategy through the development of the charity’s business plan.</w:t>
      </w:r>
    </w:p>
    <w:p w14:paraId="44C30598" w14:textId="77777777" w:rsidR="00C0044A" w:rsidRPr="00563551" w:rsidRDefault="00C0044A" w:rsidP="00C0044A">
      <w:pPr>
        <w:tabs>
          <w:tab w:val="left" w:pos="-720"/>
          <w:tab w:val="left" w:pos="0"/>
        </w:tabs>
        <w:suppressAutoHyphens/>
        <w:ind w:left="284" w:hanging="284"/>
        <w:rPr>
          <w:rFonts w:cs="Arial"/>
          <w:sz w:val="24"/>
          <w:szCs w:val="24"/>
        </w:rPr>
      </w:pPr>
    </w:p>
    <w:p w14:paraId="08BA6912" w14:textId="77777777" w:rsidR="00C0044A" w:rsidRPr="00563551" w:rsidRDefault="00C0044A" w:rsidP="00C0044A">
      <w:pPr>
        <w:pStyle w:val="ListParagraph"/>
        <w:numPr>
          <w:ilvl w:val="0"/>
          <w:numId w:val="19"/>
        </w:numPr>
        <w:tabs>
          <w:tab w:val="left" w:pos="-720"/>
          <w:tab w:val="left" w:pos="567"/>
        </w:tabs>
        <w:suppressAutoHyphens/>
        <w:ind w:left="284" w:hanging="284"/>
        <w:rPr>
          <w:rFonts w:cs="Arial"/>
          <w:sz w:val="24"/>
          <w:szCs w:val="24"/>
        </w:rPr>
      </w:pPr>
      <w:r w:rsidRPr="00563551">
        <w:rPr>
          <w:rFonts w:cs="Arial"/>
          <w:sz w:val="24"/>
          <w:szCs w:val="24"/>
        </w:rPr>
        <w:t>To raise funds to build Buttle UK’s grant giving work through funding from a variety of sources including corporates, trusts and foundations and individuals and maintain positive ongoing relationships with them.  To achieve this through delivery against an annual plan and by meeting or exceeding agreed fundraising targets.</w:t>
      </w:r>
    </w:p>
    <w:p w14:paraId="1C1D3FC1" w14:textId="77777777" w:rsidR="00563551" w:rsidRPr="00563551" w:rsidRDefault="00563551" w:rsidP="00563551">
      <w:pPr>
        <w:pStyle w:val="ListParagraph"/>
        <w:rPr>
          <w:rFonts w:cs="Arial"/>
          <w:sz w:val="24"/>
          <w:szCs w:val="24"/>
        </w:rPr>
      </w:pPr>
    </w:p>
    <w:p w14:paraId="6F3D4216" w14:textId="7EA5671B" w:rsidR="00563551" w:rsidRPr="00563551" w:rsidRDefault="00563551" w:rsidP="00C0044A">
      <w:pPr>
        <w:pStyle w:val="ListParagraph"/>
        <w:numPr>
          <w:ilvl w:val="0"/>
          <w:numId w:val="19"/>
        </w:numPr>
        <w:tabs>
          <w:tab w:val="left" w:pos="-720"/>
          <w:tab w:val="left" w:pos="567"/>
        </w:tabs>
        <w:suppressAutoHyphens/>
        <w:ind w:left="284" w:hanging="284"/>
        <w:rPr>
          <w:rFonts w:cs="Arial"/>
          <w:sz w:val="24"/>
          <w:szCs w:val="24"/>
        </w:rPr>
      </w:pPr>
      <w:r w:rsidRPr="00563551">
        <w:rPr>
          <w:rFonts w:cs="Arial"/>
          <w:sz w:val="24"/>
          <w:szCs w:val="24"/>
        </w:rPr>
        <w:t xml:space="preserve">To lead the growth strategy for our investment in individual giving. </w:t>
      </w:r>
    </w:p>
    <w:p w14:paraId="725D8AA3" w14:textId="77777777" w:rsidR="00C0044A" w:rsidRPr="00563551" w:rsidRDefault="00C0044A" w:rsidP="00C0044A">
      <w:pPr>
        <w:tabs>
          <w:tab w:val="left" w:pos="-720"/>
          <w:tab w:val="left" w:pos="567"/>
        </w:tabs>
        <w:suppressAutoHyphens/>
        <w:ind w:left="284" w:hanging="284"/>
        <w:rPr>
          <w:rFonts w:cs="Arial"/>
          <w:sz w:val="24"/>
          <w:szCs w:val="24"/>
        </w:rPr>
      </w:pPr>
    </w:p>
    <w:p w14:paraId="099C8AC6" w14:textId="66A01FB2" w:rsidR="00C0044A" w:rsidRPr="00563551" w:rsidRDefault="00C0044A" w:rsidP="00C0044A">
      <w:pPr>
        <w:pStyle w:val="ListParagraph"/>
        <w:numPr>
          <w:ilvl w:val="0"/>
          <w:numId w:val="19"/>
        </w:numPr>
        <w:tabs>
          <w:tab w:val="left" w:pos="-720"/>
          <w:tab w:val="left" w:pos="567"/>
        </w:tabs>
        <w:suppressAutoHyphens/>
        <w:ind w:left="284" w:hanging="284"/>
        <w:rPr>
          <w:rFonts w:cs="Arial"/>
          <w:sz w:val="24"/>
          <w:szCs w:val="24"/>
        </w:rPr>
      </w:pPr>
      <w:r w:rsidRPr="00563551">
        <w:rPr>
          <w:rFonts w:cs="Arial"/>
          <w:sz w:val="24"/>
          <w:szCs w:val="24"/>
        </w:rPr>
        <w:t>To develop a range of contacts and relationships with actual and potential donors to maximise the potential for current and future giving to Buttle UK</w:t>
      </w:r>
      <w:r w:rsidR="00F86FE4">
        <w:rPr>
          <w:rFonts w:cs="Arial"/>
          <w:sz w:val="24"/>
          <w:szCs w:val="24"/>
        </w:rPr>
        <w:t xml:space="preserve"> and have experience of securing 5-6 figure gifts.</w:t>
      </w:r>
    </w:p>
    <w:p w14:paraId="558495A3" w14:textId="77777777" w:rsidR="00C0044A" w:rsidRPr="00563551" w:rsidRDefault="00C0044A" w:rsidP="00C0044A">
      <w:pPr>
        <w:tabs>
          <w:tab w:val="left" w:pos="-720"/>
          <w:tab w:val="left" w:pos="567"/>
        </w:tabs>
        <w:suppressAutoHyphens/>
        <w:ind w:left="284" w:hanging="284"/>
        <w:rPr>
          <w:rFonts w:cs="Arial"/>
          <w:sz w:val="24"/>
          <w:szCs w:val="24"/>
        </w:rPr>
      </w:pPr>
    </w:p>
    <w:p w14:paraId="5A6D6189" w14:textId="77777777" w:rsidR="00C0044A" w:rsidRPr="00563551" w:rsidRDefault="00C0044A" w:rsidP="00C0044A">
      <w:pPr>
        <w:pStyle w:val="ListParagraph"/>
        <w:widowControl w:val="0"/>
        <w:numPr>
          <w:ilvl w:val="0"/>
          <w:numId w:val="19"/>
        </w:numPr>
        <w:tabs>
          <w:tab w:val="left" w:pos="-720"/>
          <w:tab w:val="left" w:pos="567"/>
        </w:tabs>
        <w:suppressAutoHyphens/>
        <w:ind w:left="284" w:hanging="284"/>
        <w:rPr>
          <w:rFonts w:cs="Arial"/>
          <w:sz w:val="24"/>
          <w:szCs w:val="24"/>
        </w:rPr>
      </w:pPr>
      <w:r w:rsidRPr="00563551">
        <w:rPr>
          <w:rFonts w:cs="Arial"/>
          <w:sz w:val="24"/>
          <w:szCs w:val="24"/>
        </w:rPr>
        <w:t>To establish and manage volunteer boards or committees comprising committed volunteers to support the fundraising function and marketing, such as the Chances or Children Campaign Board.</w:t>
      </w:r>
    </w:p>
    <w:p w14:paraId="31439E03" w14:textId="77777777" w:rsidR="00C0044A" w:rsidRPr="00563551" w:rsidRDefault="00C0044A" w:rsidP="00C0044A">
      <w:pPr>
        <w:tabs>
          <w:tab w:val="left" w:pos="-720"/>
          <w:tab w:val="left" w:pos="567"/>
        </w:tabs>
        <w:suppressAutoHyphens/>
        <w:ind w:left="284" w:hanging="284"/>
        <w:rPr>
          <w:rFonts w:cs="Arial"/>
          <w:sz w:val="24"/>
          <w:szCs w:val="24"/>
        </w:rPr>
      </w:pPr>
    </w:p>
    <w:p w14:paraId="0A119962" w14:textId="77777777" w:rsidR="00C0044A" w:rsidRPr="00563551" w:rsidRDefault="00C0044A" w:rsidP="00C0044A">
      <w:pPr>
        <w:pStyle w:val="ListParagraph"/>
        <w:widowControl w:val="0"/>
        <w:numPr>
          <w:ilvl w:val="0"/>
          <w:numId w:val="19"/>
        </w:numPr>
        <w:tabs>
          <w:tab w:val="left" w:pos="-720"/>
          <w:tab w:val="left" w:pos="567"/>
        </w:tabs>
        <w:suppressAutoHyphens/>
        <w:ind w:left="284" w:hanging="284"/>
        <w:rPr>
          <w:rFonts w:cs="Arial"/>
          <w:sz w:val="24"/>
          <w:szCs w:val="24"/>
        </w:rPr>
      </w:pPr>
      <w:r w:rsidRPr="00563551">
        <w:rPr>
          <w:rFonts w:cs="Arial"/>
          <w:sz w:val="24"/>
          <w:szCs w:val="24"/>
        </w:rPr>
        <w:t>To ensure the effective development and delivery of a range of activities, such as events, which support the fundraising strategy.</w:t>
      </w:r>
    </w:p>
    <w:p w14:paraId="6035F23B" w14:textId="77777777" w:rsidR="00C0044A" w:rsidRPr="00563551" w:rsidRDefault="00C0044A" w:rsidP="00C0044A">
      <w:pPr>
        <w:tabs>
          <w:tab w:val="left" w:pos="-720"/>
          <w:tab w:val="left" w:pos="0"/>
          <w:tab w:val="num" w:pos="567"/>
        </w:tabs>
        <w:suppressAutoHyphens/>
        <w:ind w:left="284" w:hanging="284"/>
        <w:rPr>
          <w:rFonts w:cs="Arial"/>
          <w:sz w:val="24"/>
          <w:szCs w:val="24"/>
        </w:rPr>
      </w:pPr>
    </w:p>
    <w:p w14:paraId="109AB307" w14:textId="44F77BDD" w:rsidR="00C0044A" w:rsidRPr="00563551" w:rsidRDefault="00C0044A" w:rsidP="00C0044A">
      <w:pPr>
        <w:pStyle w:val="ListParagraph"/>
        <w:widowControl w:val="0"/>
        <w:numPr>
          <w:ilvl w:val="0"/>
          <w:numId w:val="19"/>
        </w:numPr>
        <w:tabs>
          <w:tab w:val="left" w:pos="-720"/>
          <w:tab w:val="left" w:pos="0"/>
          <w:tab w:val="left" w:pos="567"/>
        </w:tabs>
        <w:suppressAutoHyphens/>
        <w:ind w:left="284" w:hanging="284"/>
        <w:rPr>
          <w:rFonts w:cs="Arial"/>
          <w:sz w:val="24"/>
          <w:szCs w:val="24"/>
        </w:rPr>
      </w:pPr>
      <w:r w:rsidRPr="00563551">
        <w:rPr>
          <w:rFonts w:cs="Arial"/>
          <w:sz w:val="24"/>
          <w:szCs w:val="24"/>
        </w:rPr>
        <w:t>To be responsible for appropriate systems and processes, working with the Director of Finance and Administration, to ensure that income is recorded</w:t>
      </w:r>
      <w:r w:rsidR="00563551" w:rsidRPr="00563551">
        <w:rPr>
          <w:rFonts w:cs="Arial"/>
          <w:sz w:val="24"/>
          <w:szCs w:val="24"/>
        </w:rPr>
        <w:t xml:space="preserve">, </w:t>
      </w:r>
      <w:r w:rsidRPr="00563551">
        <w:rPr>
          <w:rFonts w:cs="Arial"/>
          <w:sz w:val="24"/>
          <w:szCs w:val="24"/>
        </w:rPr>
        <w:t xml:space="preserve"> tracked</w:t>
      </w:r>
      <w:r w:rsidR="00563551" w:rsidRPr="00563551">
        <w:rPr>
          <w:rFonts w:cs="Arial"/>
          <w:sz w:val="24"/>
          <w:szCs w:val="24"/>
        </w:rPr>
        <w:t xml:space="preserve"> and reconciled</w:t>
      </w:r>
      <w:r w:rsidRPr="00563551">
        <w:rPr>
          <w:rFonts w:cs="Arial"/>
          <w:sz w:val="24"/>
          <w:szCs w:val="24"/>
        </w:rPr>
        <w:t xml:space="preserve">. </w:t>
      </w:r>
    </w:p>
    <w:p w14:paraId="19D2D51C" w14:textId="77777777" w:rsidR="00C0044A" w:rsidRPr="00563551" w:rsidRDefault="00C0044A" w:rsidP="00C0044A">
      <w:pPr>
        <w:tabs>
          <w:tab w:val="left" w:pos="-720"/>
          <w:tab w:val="left" w:pos="0"/>
          <w:tab w:val="left" w:pos="567"/>
        </w:tabs>
        <w:suppressAutoHyphens/>
        <w:ind w:left="284" w:hanging="284"/>
        <w:rPr>
          <w:rFonts w:cs="Arial"/>
          <w:sz w:val="24"/>
          <w:szCs w:val="24"/>
        </w:rPr>
      </w:pPr>
    </w:p>
    <w:p w14:paraId="4846442D" w14:textId="77777777" w:rsidR="00C0044A" w:rsidRPr="00563551" w:rsidRDefault="00C0044A" w:rsidP="00C0044A">
      <w:pPr>
        <w:pStyle w:val="ListParagraph"/>
        <w:widowControl w:val="0"/>
        <w:numPr>
          <w:ilvl w:val="0"/>
          <w:numId w:val="19"/>
        </w:numPr>
        <w:tabs>
          <w:tab w:val="left" w:pos="-720"/>
          <w:tab w:val="left" w:pos="567"/>
        </w:tabs>
        <w:suppressAutoHyphens/>
        <w:ind w:left="284" w:hanging="284"/>
        <w:rPr>
          <w:rFonts w:cs="Arial"/>
          <w:sz w:val="24"/>
          <w:szCs w:val="24"/>
        </w:rPr>
      </w:pPr>
      <w:r w:rsidRPr="00563551">
        <w:rPr>
          <w:rFonts w:cs="Arial"/>
          <w:sz w:val="24"/>
          <w:szCs w:val="24"/>
        </w:rPr>
        <w:t>To be responsible for the monitoring and evaluation of Buttle UK’s fundraising and the provision of regular reports to donors, volunteers and Trustees.</w:t>
      </w:r>
    </w:p>
    <w:p w14:paraId="4AB2443E" w14:textId="77777777" w:rsidR="00C0044A" w:rsidRPr="00563551" w:rsidRDefault="00C0044A" w:rsidP="00C0044A">
      <w:pPr>
        <w:tabs>
          <w:tab w:val="left" w:pos="-720"/>
          <w:tab w:val="left" w:pos="0"/>
          <w:tab w:val="left" w:pos="567"/>
        </w:tabs>
        <w:suppressAutoHyphens/>
        <w:ind w:left="284" w:hanging="284"/>
        <w:rPr>
          <w:rFonts w:cs="Arial"/>
          <w:sz w:val="24"/>
          <w:szCs w:val="24"/>
        </w:rPr>
      </w:pPr>
    </w:p>
    <w:p w14:paraId="33F0ECD2" w14:textId="77777777" w:rsidR="00C0044A" w:rsidRPr="00563551" w:rsidRDefault="00C0044A" w:rsidP="00C0044A">
      <w:pPr>
        <w:pStyle w:val="ListParagraph"/>
        <w:numPr>
          <w:ilvl w:val="0"/>
          <w:numId w:val="19"/>
        </w:numPr>
        <w:tabs>
          <w:tab w:val="left" w:pos="-720"/>
          <w:tab w:val="left" w:pos="567"/>
        </w:tabs>
        <w:suppressAutoHyphens/>
        <w:ind w:left="284" w:hanging="284"/>
        <w:rPr>
          <w:rFonts w:cs="Arial"/>
          <w:sz w:val="24"/>
          <w:szCs w:val="24"/>
        </w:rPr>
      </w:pPr>
      <w:r w:rsidRPr="00563551">
        <w:rPr>
          <w:rFonts w:cs="Arial"/>
          <w:sz w:val="24"/>
          <w:szCs w:val="24"/>
        </w:rPr>
        <w:t>To manage all stages of the cultivation process, working alongside and briefing the Chief Executive and Trustees and staff in their role in this process.</w:t>
      </w:r>
    </w:p>
    <w:p w14:paraId="3CB9F627" w14:textId="77777777" w:rsidR="00C0044A" w:rsidRPr="00F86FE4" w:rsidRDefault="00C0044A" w:rsidP="00C0044A">
      <w:pPr>
        <w:tabs>
          <w:tab w:val="left" w:pos="-720"/>
          <w:tab w:val="left" w:pos="567"/>
        </w:tabs>
        <w:suppressAutoHyphens/>
        <w:rPr>
          <w:rFonts w:cs="Arial"/>
          <w:sz w:val="24"/>
          <w:szCs w:val="24"/>
        </w:rPr>
      </w:pPr>
    </w:p>
    <w:p w14:paraId="37F2A4C6" w14:textId="77777777" w:rsidR="00C0044A" w:rsidRPr="00F86FE4" w:rsidRDefault="00C0044A" w:rsidP="00C0044A">
      <w:pPr>
        <w:widowControl w:val="0"/>
        <w:tabs>
          <w:tab w:val="left" w:pos="-720"/>
          <w:tab w:val="left" w:pos="567"/>
        </w:tabs>
        <w:suppressAutoHyphens/>
        <w:rPr>
          <w:rFonts w:cs="Arial"/>
          <w:b/>
          <w:sz w:val="24"/>
          <w:szCs w:val="24"/>
        </w:rPr>
      </w:pPr>
      <w:r w:rsidRPr="00F86FE4">
        <w:rPr>
          <w:rFonts w:cs="Arial"/>
          <w:b/>
          <w:sz w:val="24"/>
          <w:szCs w:val="24"/>
        </w:rPr>
        <w:t>Marketing</w:t>
      </w:r>
    </w:p>
    <w:p w14:paraId="72A8095B" w14:textId="77777777" w:rsidR="00C0044A" w:rsidRPr="00563551" w:rsidRDefault="00C0044A" w:rsidP="00C0044A">
      <w:pPr>
        <w:tabs>
          <w:tab w:val="left" w:pos="-720"/>
          <w:tab w:val="left" w:pos="567"/>
        </w:tabs>
        <w:suppressAutoHyphens/>
        <w:rPr>
          <w:rFonts w:cs="Arial"/>
          <w:b/>
          <w:sz w:val="24"/>
          <w:szCs w:val="24"/>
          <w:u w:val="single"/>
        </w:rPr>
      </w:pPr>
    </w:p>
    <w:p w14:paraId="337BE890" w14:textId="77777777" w:rsidR="00C0044A" w:rsidRPr="00563551" w:rsidRDefault="00C0044A" w:rsidP="00C0044A">
      <w:pPr>
        <w:pStyle w:val="ListParagraph"/>
        <w:numPr>
          <w:ilvl w:val="0"/>
          <w:numId w:val="20"/>
        </w:numPr>
        <w:tabs>
          <w:tab w:val="left" w:pos="-720"/>
          <w:tab w:val="left" w:pos="567"/>
        </w:tabs>
        <w:suppressAutoHyphens/>
        <w:ind w:left="284" w:hanging="284"/>
        <w:rPr>
          <w:rFonts w:cs="Arial"/>
          <w:sz w:val="24"/>
          <w:szCs w:val="24"/>
        </w:rPr>
      </w:pPr>
      <w:r w:rsidRPr="00563551">
        <w:rPr>
          <w:rFonts w:cs="Arial"/>
          <w:sz w:val="24"/>
          <w:szCs w:val="24"/>
        </w:rPr>
        <w:t>To create and drive the overall marketing strategy to support the fundraising strategy.</w:t>
      </w:r>
    </w:p>
    <w:p w14:paraId="3395A392" w14:textId="77777777" w:rsidR="00C0044A" w:rsidRPr="00563551" w:rsidRDefault="00C0044A" w:rsidP="00C0044A">
      <w:pPr>
        <w:tabs>
          <w:tab w:val="left" w:pos="-720"/>
          <w:tab w:val="left" w:pos="567"/>
        </w:tabs>
        <w:suppressAutoHyphens/>
        <w:ind w:left="284" w:hanging="284"/>
        <w:rPr>
          <w:rFonts w:cs="Arial"/>
          <w:sz w:val="24"/>
          <w:szCs w:val="24"/>
        </w:rPr>
      </w:pPr>
    </w:p>
    <w:p w14:paraId="0EB0E7EA" w14:textId="531DCFC3" w:rsidR="00C0044A" w:rsidRPr="00563551" w:rsidRDefault="00C0044A" w:rsidP="00C0044A">
      <w:pPr>
        <w:pStyle w:val="ListParagraph"/>
        <w:numPr>
          <w:ilvl w:val="0"/>
          <w:numId w:val="20"/>
        </w:numPr>
        <w:tabs>
          <w:tab w:val="left" w:pos="-720"/>
          <w:tab w:val="left" w:pos="567"/>
        </w:tabs>
        <w:suppressAutoHyphens/>
        <w:ind w:left="284" w:hanging="284"/>
        <w:rPr>
          <w:rFonts w:cs="Arial"/>
          <w:color w:val="000000"/>
          <w:sz w:val="24"/>
          <w:szCs w:val="24"/>
        </w:rPr>
      </w:pPr>
      <w:r w:rsidRPr="00563551">
        <w:rPr>
          <w:rFonts w:cs="Arial"/>
          <w:sz w:val="24"/>
          <w:szCs w:val="24"/>
        </w:rPr>
        <w:t xml:space="preserve">To be responsible for the implementation of the marketing strategy through the development of Butte UK’s marketing and communications </w:t>
      </w:r>
      <w:r w:rsidRPr="00563551">
        <w:rPr>
          <w:rFonts w:cs="Arial"/>
          <w:color w:val="000000"/>
          <w:sz w:val="24"/>
          <w:szCs w:val="24"/>
        </w:rPr>
        <w:t>work within the overall business plan</w:t>
      </w:r>
      <w:r w:rsidR="00563551" w:rsidRPr="00563551">
        <w:rPr>
          <w:rFonts w:cs="Arial"/>
          <w:color w:val="000000"/>
          <w:sz w:val="24"/>
          <w:szCs w:val="24"/>
        </w:rPr>
        <w:t xml:space="preserve"> with the support of our communications agency.</w:t>
      </w:r>
    </w:p>
    <w:p w14:paraId="33BDC79D" w14:textId="77777777" w:rsidR="00C0044A" w:rsidRPr="00563551" w:rsidRDefault="00C0044A" w:rsidP="00C0044A">
      <w:pPr>
        <w:tabs>
          <w:tab w:val="left" w:pos="-720"/>
          <w:tab w:val="left" w:pos="567"/>
        </w:tabs>
        <w:suppressAutoHyphens/>
        <w:ind w:left="284" w:hanging="284"/>
        <w:rPr>
          <w:rFonts w:cs="Arial"/>
          <w:sz w:val="24"/>
          <w:szCs w:val="24"/>
        </w:rPr>
      </w:pPr>
    </w:p>
    <w:p w14:paraId="129F9014" w14:textId="77777777" w:rsidR="00C0044A" w:rsidRPr="00563551" w:rsidRDefault="00C0044A" w:rsidP="00C0044A">
      <w:pPr>
        <w:pStyle w:val="ListParagraph"/>
        <w:numPr>
          <w:ilvl w:val="0"/>
          <w:numId w:val="20"/>
        </w:numPr>
        <w:tabs>
          <w:tab w:val="left" w:pos="-720"/>
          <w:tab w:val="left" w:pos="567"/>
        </w:tabs>
        <w:suppressAutoHyphens/>
        <w:ind w:left="284" w:hanging="284"/>
        <w:rPr>
          <w:rFonts w:cs="Arial"/>
          <w:sz w:val="24"/>
          <w:szCs w:val="24"/>
        </w:rPr>
      </w:pPr>
      <w:r w:rsidRPr="00563551">
        <w:rPr>
          <w:rFonts w:cs="Arial"/>
          <w:sz w:val="24"/>
          <w:szCs w:val="24"/>
        </w:rPr>
        <w:t>To be responsible for Buttle UK’s external relations and brand, developing the charities profile to existing and new external stakeholders.</w:t>
      </w:r>
    </w:p>
    <w:p w14:paraId="0E671208" w14:textId="77777777" w:rsidR="00C0044A" w:rsidRPr="00563551" w:rsidRDefault="00C0044A" w:rsidP="00C0044A">
      <w:pPr>
        <w:widowControl w:val="0"/>
        <w:tabs>
          <w:tab w:val="left" w:pos="-720"/>
          <w:tab w:val="left" w:pos="567"/>
        </w:tabs>
        <w:suppressAutoHyphens/>
        <w:ind w:left="284" w:hanging="284"/>
        <w:rPr>
          <w:rFonts w:cs="Arial"/>
          <w:sz w:val="24"/>
          <w:szCs w:val="24"/>
        </w:rPr>
      </w:pPr>
    </w:p>
    <w:p w14:paraId="232B6A51" w14:textId="77777777" w:rsidR="00C0044A" w:rsidRPr="00563551" w:rsidRDefault="00C0044A" w:rsidP="00C0044A">
      <w:pPr>
        <w:pStyle w:val="ListParagraph"/>
        <w:widowControl w:val="0"/>
        <w:numPr>
          <w:ilvl w:val="0"/>
          <w:numId w:val="20"/>
        </w:numPr>
        <w:tabs>
          <w:tab w:val="left" w:pos="-720"/>
          <w:tab w:val="left" w:pos="567"/>
        </w:tabs>
        <w:suppressAutoHyphens/>
        <w:ind w:left="284" w:hanging="284"/>
        <w:rPr>
          <w:rFonts w:cs="Arial"/>
          <w:sz w:val="24"/>
          <w:szCs w:val="24"/>
        </w:rPr>
      </w:pPr>
      <w:r w:rsidRPr="00563551">
        <w:rPr>
          <w:rFonts w:cs="Arial"/>
          <w:sz w:val="24"/>
          <w:szCs w:val="24"/>
        </w:rPr>
        <w:t>To develop the use of the Buttle UK’s Raiser’s Edge database for marketing purposes and coordinate data usage across the charity.</w:t>
      </w:r>
    </w:p>
    <w:p w14:paraId="539A5BBF" w14:textId="77777777" w:rsidR="00C0044A" w:rsidRPr="00563551" w:rsidRDefault="00C0044A" w:rsidP="00C0044A">
      <w:pPr>
        <w:widowControl w:val="0"/>
        <w:tabs>
          <w:tab w:val="left" w:pos="-720"/>
          <w:tab w:val="left" w:pos="567"/>
        </w:tabs>
        <w:suppressAutoHyphens/>
        <w:rPr>
          <w:rFonts w:cs="Arial"/>
          <w:sz w:val="24"/>
          <w:szCs w:val="24"/>
        </w:rPr>
      </w:pPr>
    </w:p>
    <w:p w14:paraId="63BEA2AC" w14:textId="77777777" w:rsidR="00C0044A" w:rsidRPr="00F86FE4" w:rsidRDefault="00C0044A" w:rsidP="00C0044A">
      <w:pPr>
        <w:widowControl w:val="0"/>
        <w:tabs>
          <w:tab w:val="left" w:pos="-720"/>
          <w:tab w:val="left" w:pos="567"/>
        </w:tabs>
        <w:suppressAutoHyphens/>
        <w:rPr>
          <w:rFonts w:cs="Arial"/>
          <w:b/>
          <w:sz w:val="24"/>
          <w:szCs w:val="24"/>
        </w:rPr>
      </w:pPr>
      <w:r w:rsidRPr="00F86FE4">
        <w:rPr>
          <w:rFonts w:cs="Arial"/>
          <w:b/>
          <w:sz w:val="24"/>
          <w:szCs w:val="24"/>
        </w:rPr>
        <w:t>Impact &amp; Evaluation</w:t>
      </w:r>
    </w:p>
    <w:p w14:paraId="23739D18" w14:textId="77777777" w:rsidR="00C0044A" w:rsidRPr="00563551" w:rsidRDefault="00C0044A" w:rsidP="00C0044A">
      <w:pPr>
        <w:widowControl w:val="0"/>
        <w:tabs>
          <w:tab w:val="left" w:pos="-720"/>
          <w:tab w:val="left" w:pos="567"/>
        </w:tabs>
        <w:suppressAutoHyphens/>
        <w:rPr>
          <w:rFonts w:cs="Arial"/>
          <w:sz w:val="24"/>
          <w:szCs w:val="24"/>
        </w:rPr>
      </w:pPr>
    </w:p>
    <w:p w14:paraId="255E57D2" w14:textId="77777777" w:rsidR="00C0044A" w:rsidRPr="00563551" w:rsidRDefault="00C0044A" w:rsidP="00C0044A">
      <w:pPr>
        <w:pStyle w:val="ListParagraph"/>
        <w:numPr>
          <w:ilvl w:val="0"/>
          <w:numId w:val="21"/>
        </w:numPr>
        <w:ind w:left="284" w:hanging="284"/>
        <w:rPr>
          <w:rFonts w:cs="Arial"/>
          <w:sz w:val="24"/>
          <w:szCs w:val="24"/>
        </w:rPr>
      </w:pPr>
      <w:r w:rsidRPr="00563551">
        <w:rPr>
          <w:rFonts w:cs="Arial"/>
          <w:sz w:val="24"/>
          <w:szCs w:val="24"/>
        </w:rPr>
        <w:t>To be responsible for the development and maintenance of effective systems for the monitoring and evaluation of all Buttle UK’s work.</w:t>
      </w:r>
    </w:p>
    <w:p w14:paraId="2F5BCC50" w14:textId="77777777" w:rsidR="00C0044A" w:rsidRPr="00563551" w:rsidRDefault="00C0044A" w:rsidP="00C0044A">
      <w:pPr>
        <w:ind w:left="284" w:hanging="284"/>
        <w:rPr>
          <w:rFonts w:cs="Arial"/>
          <w:sz w:val="24"/>
          <w:szCs w:val="24"/>
        </w:rPr>
      </w:pPr>
    </w:p>
    <w:p w14:paraId="6FB9D54D" w14:textId="02664A60" w:rsidR="00C0044A" w:rsidRPr="00563551" w:rsidRDefault="00C0044A" w:rsidP="00C0044A">
      <w:pPr>
        <w:pStyle w:val="ListParagraph"/>
        <w:numPr>
          <w:ilvl w:val="0"/>
          <w:numId w:val="21"/>
        </w:numPr>
        <w:ind w:left="284" w:hanging="284"/>
        <w:rPr>
          <w:rFonts w:cs="Arial"/>
          <w:sz w:val="24"/>
          <w:szCs w:val="24"/>
        </w:rPr>
      </w:pPr>
      <w:r w:rsidRPr="00563551">
        <w:rPr>
          <w:rFonts w:cs="Arial"/>
          <w:sz w:val="24"/>
          <w:szCs w:val="24"/>
        </w:rPr>
        <w:t xml:space="preserve">To develop the staffing and tech required to fully utilise these systems, and to analyse and present their output, so that evaluation findings can be used to improve the efficiency and efficacy of Buttle UK’s grant giving, and to communicate the impact of the charity’s work to a variety of audiences externally. </w:t>
      </w:r>
    </w:p>
    <w:p w14:paraId="4738ECAC" w14:textId="77777777" w:rsidR="00C0044A" w:rsidRPr="00563551" w:rsidRDefault="00C0044A" w:rsidP="00C0044A">
      <w:pPr>
        <w:ind w:left="284" w:hanging="284"/>
        <w:rPr>
          <w:rFonts w:cs="Arial"/>
          <w:sz w:val="24"/>
          <w:szCs w:val="24"/>
        </w:rPr>
      </w:pPr>
    </w:p>
    <w:p w14:paraId="6DDC6C81" w14:textId="77777777" w:rsidR="00C0044A" w:rsidRPr="00563551" w:rsidRDefault="00C0044A" w:rsidP="00C0044A">
      <w:pPr>
        <w:pStyle w:val="ListParagraph"/>
        <w:numPr>
          <w:ilvl w:val="0"/>
          <w:numId w:val="21"/>
        </w:numPr>
        <w:autoSpaceDE w:val="0"/>
        <w:autoSpaceDN w:val="0"/>
        <w:adjustRightInd w:val="0"/>
        <w:ind w:left="284" w:hanging="284"/>
        <w:rPr>
          <w:rFonts w:cs="Arial"/>
          <w:sz w:val="24"/>
          <w:szCs w:val="24"/>
        </w:rPr>
      </w:pPr>
      <w:r w:rsidRPr="00563551">
        <w:rPr>
          <w:rFonts w:cs="Arial"/>
          <w:sz w:val="24"/>
          <w:szCs w:val="24"/>
        </w:rPr>
        <w:t>To ensure the timely generation of background research on the context of the organisation’s work in relation to relevant policy and practice in the four nations, and that can be used to identify specific subject areas from which reports and papers are produced that illustrate the significance of Buttle UK’s work.</w:t>
      </w:r>
    </w:p>
    <w:p w14:paraId="3C3B91E4" w14:textId="77777777" w:rsidR="00C0044A" w:rsidRPr="00563551" w:rsidRDefault="00C0044A" w:rsidP="00C0044A">
      <w:pPr>
        <w:tabs>
          <w:tab w:val="left" w:pos="-720"/>
          <w:tab w:val="left" w:pos="0"/>
          <w:tab w:val="left" w:pos="567"/>
        </w:tabs>
        <w:suppressAutoHyphens/>
        <w:rPr>
          <w:rFonts w:cs="Arial"/>
          <w:sz w:val="24"/>
          <w:szCs w:val="24"/>
        </w:rPr>
      </w:pPr>
    </w:p>
    <w:p w14:paraId="5458A993" w14:textId="77777777" w:rsidR="00C0044A" w:rsidRPr="00F86FE4" w:rsidRDefault="00C0044A" w:rsidP="00C0044A">
      <w:pPr>
        <w:tabs>
          <w:tab w:val="left" w:pos="-720"/>
          <w:tab w:val="left" w:pos="0"/>
        </w:tabs>
        <w:suppressAutoHyphens/>
        <w:ind w:left="567" w:hanging="567"/>
        <w:rPr>
          <w:rFonts w:cs="Arial"/>
          <w:b/>
          <w:sz w:val="24"/>
          <w:szCs w:val="24"/>
        </w:rPr>
      </w:pPr>
      <w:r w:rsidRPr="00F86FE4">
        <w:rPr>
          <w:rFonts w:cs="Arial"/>
          <w:b/>
          <w:sz w:val="24"/>
          <w:szCs w:val="24"/>
        </w:rPr>
        <w:t>Managing Resources and Staff</w:t>
      </w:r>
    </w:p>
    <w:p w14:paraId="686E4CC2" w14:textId="77777777" w:rsidR="00C0044A" w:rsidRPr="00563551" w:rsidRDefault="00C0044A" w:rsidP="00C0044A">
      <w:pPr>
        <w:tabs>
          <w:tab w:val="left" w:pos="-720"/>
          <w:tab w:val="left" w:pos="567"/>
        </w:tabs>
        <w:suppressAutoHyphens/>
        <w:ind w:left="567" w:hanging="567"/>
        <w:rPr>
          <w:rFonts w:cs="Arial"/>
          <w:sz w:val="24"/>
          <w:szCs w:val="24"/>
        </w:rPr>
      </w:pPr>
    </w:p>
    <w:p w14:paraId="6A839EF1" w14:textId="77777777" w:rsidR="00C0044A" w:rsidRPr="00563551" w:rsidRDefault="00C0044A" w:rsidP="00C0044A">
      <w:pPr>
        <w:pStyle w:val="BodyTextIndent"/>
        <w:numPr>
          <w:ilvl w:val="0"/>
          <w:numId w:val="22"/>
        </w:numPr>
        <w:tabs>
          <w:tab w:val="left" w:pos="567"/>
        </w:tabs>
        <w:ind w:left="284" w:hanging="284"/>
        <w:rPr>
          <w:rFonts w:ascii="Arial" w:hAnsi="Arial" w:cs="Arial"/>
          <w:szCs w:val="24"/>
        </w:rPr>
      </w:pPr>
      <w:r w:rsidRPr="00563551">
        <w:rPr>
          <w:rFonts w:ascii="Arial" w:hAnsi="Arial" w:cs="Arial"/>
          <w:szCs w:val="24"/>
        </w:rPr>
        <w:t>To develop and manage the Fundraising and Marketing team to oversee and develop these functions.</w:t>
      </w:r>
    </w:p>
    <w:p w14:paraId="5675760A" w14:textId="77777777" w:rsidR="00C0044A" w:rsidRPr="00563551" w:rsidRDefault="00C0044A" w:rsidP="00C0044A">
      <w:pPr>
        <w:tabs>
          <w:tab w:val="left" w:pos="-720"/>
          <w:tab w:val="left" w:pos="567"/>
        </w:tabs>
        <w:suppressAutoHyphens/>
        <w:ind w:left="284" w:hanging="284"/>
        <w:rPr>
          <w:rFonts w:cs="Arial"/>
          <w:sz w:val="24"/>
          <w:szCs w:val="24"/>
        </w:rPr>
      </w:pPr>
    </w:p>
    <w:p w14:paraId="733E4C73" w14:textId="7F2C2D4A" w:rsidR="00C0044A" w:rsidRPr="00563551" w:rsidRDefault="00C0044A" w:rsidP="00C0044A">
      <w:pPr>
        <w:pStyle w:val="ListParagraph"/>
        <w:numPr>
          <w:ilvl w:val="0"/>
          <w:numId w:val="22"/>
        </w:numPr>
        <w:tabs>
          <w:tab w:val="left" w:pos="-720"/>
          <w:tab w:val="left" w:pos="567"/>
        </w:tabs>
        <w:suppressAutoHyphens/>
        <w:ind w:left="284" w:hanging="284"/>
        <w:rPr>
          <w:rFonts w:cs="Arial"/>
          <w:sz w:val="24"/>
          <w:szCs w:val="24"/>
        </w:rPr>
      </w:pPr>
      <w:r w:rsidRPr="00563551">
        <w:rPr>
          <w:rFonts w:cs="Arial"/>
          <w:sz w:val="24"/>
          <w:szCs w:val="24"/>
        </w:rPr>
        <w:t xml:space="preserve">To carry out </w:t>
      </w:r>
      <w:r w:rsidR="00563551" w:rsidRPr="00563551">
        <w:rPr>
          <w:rFonts w:cs="Arial"/>
          <w:sz w:val="24"/>
          <w:szCs w:val="24"/>
        </w:rPr>
        <w:t xml:space="preserve">annual </w:t>
      </w:r>
      <w:r w:rsidRPr="00563551">
        <w:rPr>
          <w:rFonts w:cs="Arial"/>
          <w:sz w:val="24"/>
          <w:szCs w:val="24"/>
        </w:rPr>
        <w:t>staff appraisal</w:t>
      </w:r>
      <w:r w:rsidR="00563551" w:rsidRPr="00563551">
        <w:rPr>
          <w:rFonts w:cs="Arial"/>
          <w:sz w:val="24"/>
          <w:szCs w:val="24"/>
        </w:rPr>
        <w:t>s</w:t>
      </w:r>
      <w:r w:rsidRPr="00563551">
        <w:rPr>
          <w:rFonts w:cs="Arial"/>
          <w:sz w:val="24"/>
          <w:szCs w:val="24"/>
        </w:rPr>
        <w:t>, monitor staff development and ensure development objectives are met.</w:t>
      </w:r>
    </w:p>
    <w:p w14:paraId="3807CA6B" w14:textId="77777777" w:rsidR="00C0044A" w:rsidRPr="00563551" w:rsidRDefault="00C0044A" w:rsidP="00C0044A">
      <w:pPr>
        <w:tabs>
          <w:tab w:val="left" w:pos="-720"/>
          <w:tab w:val="left" w:pos="567"/>
        </w:tabs>
        <w:suppressAutoHyphens/>
        <w:ind w:left="284" w:hanging="284"/>
        <w:rPr>
          <w:rFonts w:cs="Arial"/>
          <w:sz w:val="24"/>
          <w:szCs w:val="24"/>
        </w:rPr>
      </w:pPr>
    </w:p>
    <w:p w14:paraId="1DED416A" w14:textId="77777777" w:rsidR="00C0044A" w:rsidRPr="00563551" w:rsidRDefault="00C0044A" w:rsidP="00C0044A">
      <w:pPr>
        <w:pStyle w:val="ListParagraph"/>
        <w:numPr>
          <w:ilvl w:val="0"/>
          <w:numId w:val="22"/>
        </w:numPr>
        <w:tabs>
          <w:tab w:val="left" w:pos="-720"/>
          <w:tab w:val="left" w:pos="567"/>
        </w:tabs>
        <w:suppressAutoHyphens/>
        <w:ind w:left="284" w:hanging="284"/>
        <w:rPr>
          <w:rFonts w:cs="Arial"/>
          <w:sz w:val="24"/>
          <w:szCs w:val="24"/>
        </w:rPr>
      </w:pPr>
      <w:r w:rsidRPr="00563551">
        <w:rPr>
          <w:rFonts w:cs="Arial"/>
          <w:sz w:val="24"/>
          <w:szCs w:val="24"/>
        </w:rPr>
        <w:t>To ensure that any third parties used to support and delver the fundraising and marketing strategy are selected with appropriate due diligence, and are managed effectively to deliver on their agreed targets and goals.</w:t>
      </w:r>
    </w:p>
    <w:p w14:paraId="31F3517B" w14:textId="77777777" w:rsidR="00C0044A" w:rsidRPr="00563551" w:rsidRDefault="00C0044A" w:rsidP="00C0044A">
      <w:pPr>
        <w:pStyle w:val="ListParagraph"/>
        <w:rPr>
          <w:rFonts w:cs="Arial"/>
          <w:sz w:val="24"/>
          <w:szCs w:val="24"/>
        </w:rPr>
      </w:pPr>
    </w:p>
    <w:p w14:paraId="5E89AA95" w14:textId="77777777" w:rsidR="00C0044A" w:rsidRPr="00563551" w:rsidRDefault="00C0044A" w:rsidP="00C0044A">
      <w:pPr>
        <w:pStyle w:val="ListParagraph"/>
        <w:numPr>
          <w:ilvl w:val="0"/>
          <w:numId w:val="22"/>
        </w:numPr>
        <w:tabs>
          <w:tab w:val="left" w:pos="-720"/>
          <w:tab w:val="left" w:pos="567"/>
        </w:tabs>
        <w:suppressAutoHyphens/>
        <w:ind w:left="284" w:hanging="284"/>
        <w:rPr>
          <w:rFonts w:cs="Arial"/>
          <w:sz w:val="24"/>
          <w:szCs w:val="24"/>
        </w:rPr>
      </w:pPr>
      <w:r w:rsidRPr="00563551">
        <w:rPr>
          <w:rFonts w:cs="Arial"/>
          <w:sz w:val="24"/>
          <w:szCs w:val="24"/>
        </w:rPr>
        <w:t xml:space="preserve">To hold, manage and be responsible for such budgets, as may be delegated. </w:t>
      </w:r>
    </w:p>
    <w:p w14:paraId="6261FA3B" w14:textId="77777777" w:rsidR="00C0044A" w:rsidRPr="00563551" w:rsidRDefault="00C0044A" w:rsidP="00C0044A">
      <w:pPr>
        <w:pStyle w:val="ListParagraph"/>
        <w:rPr>
          <w:rFonts w:cs="Arial"/>
          <w:sz w:val="24"/>
          <w:szCs w:val="24"/>
        </w:rPr>
      </w:pPr>
    </w:p>
    <w:p w14:paraId="63C99D0C" w14:textId="77777777" w:rsidR="00C0044A" w:rsidRPr="00563551" w:rsidRDefault="00C0044A" w:rsidP="00C0044A">
      <w:pPr>
        <w:pStyle w:val="ListParagraph"/>
        <w:numPr>
          <w:ilvl w:val="0"/>
          <w:numId w:val="22"/>
        </w:numPr>
        <w:tabs>
          <w:tab w:val="left" w:pos="-720"/>
          <w:tab w:val="left" w:pos="567"/>
        </w:tabs>
        <w:suppressAutoHyphens/>
        <w:ind w:left="284" w:hanging="284"/>
        <w:rPr>
          <w:rFonts w:cs="Arial"/>
          <w:sz w:val="24"/>
          <w:szCs w:val="24"/>
        </w:rPr>
      </w:pPr>
      <w:r w:rsidRPr="00563551">
        <w:rPr>
          <w:rFonts w:cs="Arial"/>
          <w:sz w:val="24"/>
          <w:szCs w:val="24"/>
        </w:rPr>
        <w:t>To approve and authorise expenditure in accordance with budgetary constraints and delegated authority.</w:t>
      </w:r>
    </w:p>
    <w:p w14:paraId="489AB99D" w14:textId="77777777" w:rsidR="00C0044A" w:rsidRPr="00563551" w:rsidRDefault="00C0044A" w:rsidP="00C0044A">
      <w:pPr>
        <w:tabs>
          <w:tab w:val="left" w:pos="-720"/>
          <w:tab w:val="left" w:pos="0"/>
        </w:tabs>
        <w:suppressAutoHyphens/>
        <w:rPr>
          <w:rFonts w:cs="Arial"/>
          <w:sz w:val="24"/>
          <w:szCs w:val="24"/>
        </w:rPr>
      </w:pPr>
    </w:p>
    <w:p w14:paraId="72CF9738" w14:textId="77777777" w:rsidR="00C0044A" w:rsidRPr="00F86FE4" w:rsidRDefault="00C0044A" w:rsidP="00C0044A">
      <w:pPr>
        <w:tabs>
          <w:tab w:val="left" w:pos="-720"/>
          <w:tab w:val="left" w:pos="567"/>
        </w:tabs>
        <w:suppressAutoHyphens/>
        <w:ind w:left="567" w:hanging="567"/>
        <w:rPr>
          <w:rFonts w:cs="Arial"/>
          <w:b/>
          <w:sz w:val="24"/>
          <w:szCs w:val="24"/>
        </w:rPr>
      </w:pPr>
      <w:r w:rsidRPr="00F86FE4">
        <w:rPr>
          <w:rFonts w:cs="Arial"/>
          <w:b/>
          <w:sz w:val="24"/>
          <w:szCs w:val="24"/>
        </w:rPr>
        <w:t>Additional</w:t>
      </w:r>
    </w:p>
    <w:p w14:paraId="20E941B9" w14:textId="77777777" w:rsidR="00C0044A" w:rsidRPr="00563551" w:rsidRDefault="00C0044A" w:rsidP="00C0044A">
      <w:pPr>
        <w:tabs>
          <w:tab w:val="left" w:pos="-720"/>
          <w:tab w:val="left" w:pos="0"/>
        </w:tabs>
        <w:suppressAutoHyphens/>
        <w:ind w:left="720" w:hanging="720"/>
        <w:rPr>
          <w:rFonts w:cs="Arial"/>
          <w:sz w:val="24"/>
          <w:szCs w:val="24"/>
        </w:rPr>
      </w:pPr>
    </w:p>
    <w:p w14:paraId="044FCCA1" w14:textId="34F94D58" w:rsidR="00C0044A" w:rsidRPr="00563551" w:rsidRDefault="00C0044A" w:rsidP="00F86FE4">
      <w:pPr>
        <w:pStyle w:val="BodyTextIndent2"/>
        <w:numPr>
          <w:ilvl w:val="0"/>
          <w:numId w:val="23"/>
        </w:numPr>
        <w:tabs>
          <w:tab w:val="left" w:pos="567"/>
        </w:tabs>
        <w:spacing w:line="240" w:lineRule="auto"/>
        <w:ind w:left="284" w:hanging="284"/>
        <w:rPr>
          <w:rFonts w:cs="Arial"/>
          <w:sz w:val="24"/>
          <w:szCs w:val="24"/>
        </w:rPr>
      </w:pPr>
      <w:r w:rsidRPr="00563551">
        <w:rPr>
          <w:rFonts w:cs="Arial"/>
          <w:sz w:val="24"/>
          <w:szCs w:val="24"/>
        </w:rPr>
        <w:t xml:space="preserve">To contribute to the overall development of </w:t>
      </w:r>
      <w:r w:rsidR="00F86FE4">
        <w:rPr>
          <w:rFonts w:cs="Arial"/>
          <w:sz w:val="24"/>
          <w:szCs w:val="24"/>
        </w:rPr>
        <w:t xml:space="preserve">Buttle UK’s </w:t>
      </w:r>
      <w:r w:rsidRPr="00563551">
        <w:rPr>
          <w:rFonts w:cs="Arial"/>
          <w:sz w:val="24"/>
          <w:szCs w:val="24"/>
        </w:rPr>
        <w:t>organisational</w:t>
      </w:r>
      <w:r w:rsidR="00F86FE4">
        <w:rPr>
          <w:rFonts w:cs="Arial"/>
          <w:sz w:val="24"/>
          <w:szCs w:val="24"/>
        </w:rPr>
        <w:t xml:space="preserve"> </w:t>
      </w:r>
      <w:r w:rsidRPr="00563551">
        <w:rPr>
          <w:rFonts w:cs="Arial"/>
          <w:sz w:val="24"/>
          <w:szCs w:val="24"/>
        </w:rPr>
        <w:t>strategy and plans.</w:t>
      </w:r>
    </w:p>
    <w:p w14:paraId="0469EF38" w14:textId="77777777" w:rsidR="00C0044A" w:rsidRPr="00563551" w:rsidRDefault="00C0044A" w:rsidP="00C0044A">
      <w:pPr>
        <w:pStyle w:val="BodyTextIndent2"/>
        <w:numPr>
          <w:ilvl w:val="0"/>
          <w:numId w:val="23"/>
        </w:numPr>
        <w:tabs>
          <w:tab w:val="left" w:pos="567"/>
        </w:tabs>
        <w:ind w:left="284" w:hanging="284"/>
        <w:rPr>
          <w:rFonts w:cs="Arial"/>
          <w:sz w:val="24"/>
          <w:szCs w:val="24"/>
        </w:rPr>
      </w:pPr>
      <w:r w:rsidRPr="00563551">
        <w:rPr>
          <w:rFonts w:cs="Arial"/>
          <w:sz w:val="24"/>
          <w:szCs w:val="24"/>
        </w:rPr>
        <w:lastRenderedPageBreak/>
        <w:t>To undertake such other responsibilities as directed by the Chief Executive.</w:t>
      </w:r>
    </w:p>
    <w:p w14:paraId="6F0AE9B1" w14:textId="77777777" w:rsidR="00C0044A" w:rsidRPr="00563551" w:rsidRDefault="00C0044A" w:rsidP="00C0044A">
      <w:pPr>
        <w:pStyle w:val="BodyTextIndent"/>
        <w:numPr>
          <w:ilvl w:val="0"/>
          <w:numId w:val="23"/>
        </w:numPr>
        <w:tabs>
          <w:tab w:val="left" w:pos="567"/>
        </w:tabs>
        <w:ind w:left="284" w:hanging="284"/>
        <w:rPr>
          <w:rFonts w:ascii="Arial" w:hAnsi="Arial" w:cs="Arial"/>
          <w:spacing w:val="-3"/>
          <w:szCs w:val="24"/>
        </w:rPr>
      </w:pPr>
      <w:r w:rsidRPr="00563551">
        <w:rPr>
          <w:rFonts w:ascii="Arial" w:hAnsi="Arial" w:cs="Arial"/>
          <w:szCs w:val="24"/>
        </w:rPr>
        <w:t xml:space="preserve">To work in a flexible way when the occasion arises so that tasks, which are not specifically covered in the job description, are undertaken. </w:t>
      </w:r>
    </w:p>
    <w:p w14:paraId="10B42DE7" w14:textId="77777777" w:rsidR="00C0044A" w:rsidRPr="00563551" w:rsidRDefault="00C0044A" w:rsidP="00C0044A">
      <w:pPr>
        <w:tabs>
          <w:tab w:val="left" w:pos="-720"/>
          <w:tab w:val="left" w:pos="0"/>
        </w:tabs>
        <w:suppressAutoHyphens/>
        <w:ind w:left="284" w:hanging="284"/>
        <w:rPr>
          <w:rFonts w:cs="Arial"/>
          <w:sz w:val="24"/>
          <w:szCs w:val="24"/>
        </w:rPr>
      </w:pPr>
    </w:p>
    <w:p w14:paraId="3A780E88" w14:textId="5B394E8F" w:rsidR="00C0044A" w:rsidRPr="00563551" w:rsidRDefault="00C0044A" w:rsidP="00563551">
      <w:pPr>
        <w:pStyle w:val="ListParagraph"/>
        <w:numPr>
          <w:ilvl w:val="0"/>
          <w:numId w:val="23"/>
        </w:numPr>
        <w:tabs>
          <w:tab w:val="left" w:pos="-720"/>
          <w:tab w:val="left" w:pos="567"/>
        </w:tabs>
        <w:suppressAutoHyphens/>
        <w:ind w:left="284" w:hanging="284"/>
        <w:rPr>
          <w:rFonts w:cs="Arial"/>
          <w:sz w:val="24"/>
          <w:szCs w:val="24"/>
        </w:rPr>
      </w:pPr>
      <w:r w:rsidRPr="00563551">
        <w:rPr>
          <w:rFonts w:cs="Arial"/>
          <w:sz w:val="24"/>
          <w:szCs w:val="24"/>
        </w:rPr>
        <w:t xml:space="preserve">To assess and take responsibility for one’s own performance. </w:t>
      </w:r>
    </w:p>
    <w:p w14:paraId="2AD24DA6" w14:textId="77777777" w:rsidR="00C0044A" w:rsidRPr="00563551" w:rsidRDefault="00C0044A" w:rsidP="00C0044A">
      <w:pPr>
        <w:tabs>
          <w:tab w:val="left" w:pos="-720"/>
          <w:tab w:val="left" w:pos="0"/>
        </w:tabs>
        <w:suppressAutoHyphens/>
        <w:rPr>
          <w:rFonts w:cs="Arial"/>
          <w:sz w:val="24"/>
          <w:szCs w:val="24"/>
        </w:rPr>
      </w:pPr>
    </w:p>
    <w:p w14:paraId="60F9B5C4" w14:textId="77777777" w:rsidR="00C0044A" w:rsidRPr="00563551" w:rsidRDefault="00C0044A" w:rsidP="00C0044A">
      <w:pPr>
        <w:tabs>
          <w:tab w:val="left" w:pos="-720"/>
          <w:tab w:val="left" w:pos="0"/>
        </w:tabs>
        <w:suppressAutoHyphens/>
        <w:jc w:val="center"/>
        <w:rPr>
          <w:rFonts w:cs="Arial"/>
          <w:sz w:val="24"/>
          <w:szCs w:val="24"/>
        </w:rPr>
      </w:pPr>
    </w:p>
    <w:p w14:paraId="4EFE4FAD" w14:textId="77777777" w:rsidR="00563551" w:rsidRPr="00563551" w:rsidRDefault="00563551" w:rsidP="00563551">
      <w:pPr>
        <w:widowControl w:val="0"/>
        <w:pBdr>
          <w:top w:val="nil"/>
          <w:left w:val="nil"/>
          <w:bottom w:val="nil"/>
          <w:right w:val="nil"/>
          <w:between w:val="nil"/>
        </w:pBdr>
        <w:tabs>
          <w:tab w:val="center" w:pos="4512"/>
          <w:tab w:val="left" w:pos="567"/>
        </w:tabs>
        <w:rPr>
          <w:rFonts w:eastAsia="Arial" w:cs="Arial"/>
          <w:b/>
          <w:bCs/>
          <w:color w:val="000000"/>
          <w:sz w:val="24"/>
          <w:szCs w:val="24"/>
        </w:rPr>
      </w:pPr>
      <w:r w:rsidRPr="00563551">
        <w:rPr>
          <w:rFonts w:eastAsia="Arial" w:cs="Arial"/>
          <w:b/>
          <w:bCs/>
          <w:color w:val="000000"/>
          <w:sz w:val="24"/>
          <w:szCs w:val="24"/>
        </w:rPr>
        <w:t>What will you bring to the role?</w:t>
      </w:r>
    </w:p>
    <w:p w14:paraId="0D437C8A" w14:textId="77777777" w:rsidR="00563551" w:rsidRPr="00563551" w:rsidRDefault="00563551" w:rsidP="00563551">
      <w:pPr>
        <w:widowControl w:val="0"/>
        <w:pBdr>
          <w:top w:val="nil"/>
          <w:left w:val="nil"/>
          <w:bottom w:val="nil"/>
          <w:right w:val="nil"/>
          <w:between w:val="nil"/>
        </w:pBdr>
        <w:tabs>
          <w:tab w:val="center" w:pos="4512"/>
          <w:tab w:val="left" w:pos="567"/>
        </w:tabs>
        <w:rPr>
          <w:rFonts w:eastAsia="Arial" w:cs="Arial"/>
          <w:b/>
          <w:bCs/>
          <w:color w:val="000000"/>
          <w:sz w:val="24"/>
          <w:szCs w:val="24"/>
        </w:rPr>
      </w:pPr>
    </w:p>
    <w:p w14:paraId="710D61B1" w14:textId="4F47E061" w:rsidR="00563551" w:rsidRPr="00563551" w:rsidRDefault="00563551" w:rsidP="00563551">
      <w:pPr>
        <w:widowControl w:val="0"/>
        <w:pBdr>
          <w:top w:val="nil"/>
          <w:left w:val="nil"/>
          <w:bottom w:val="nil"/>
          <w:right w:val="nil"/>
          <w:between w:val="nil"/>
        </w:pBdr>
        <w:tabs>
          <w:tab w:val="center" w:pos="4512"/>
          <w:tab w:val="left" w:pos="567"/>
        </w:tabs>
        <w:rPr>
          <w:rFonts w:eastAsia="Arial" w:cs="Arial"/>
          <w:b/>
          <w:bCs/>
          <w:color w:val="000000"/>
          <w:sz w:val="24"/>
          <w:szCs w:val="24"/>
        </w:rPr>
      </w:pPr>
      <w:r w:rsidRPr="00563551">
        <w:rPr>
          <w:rFonts w:eastAsia="Arial" w:cs="Arial"/>
          <w:b/>
          <w:bCs/>
          <w:color w:val="000000"/>
          <w:sz w:val="24"/>
          <w:szCs w:val="24"/>
        </w:rPr>
        <w:t>As our Director of Fundraising &amp; Marketing you will have:</w:t>
      </w:r>
    </w:p>
    <w:p w14:paraId="25F09A6C" w14:textId="77777777" w:rsidR="00C0044A" w:rsidRPr="00563551" w:rsidRDefault="00C0044A" w:rsidP="00563551">
      <w:pPr>
        <w:tabs>
          <w:tab w:val="left" w:pos="-720"/>
          <w:tab w:val="left" w:pos="0"/>
        </w:tabs>
        <w:suppressAutoHyphens/>
        <w:rPr>
          <w:rFonts w:cs="Arial"/>
          <w:sz w:val="24"/>
          <w:szCs w:val="24"/>
        </w:rPr>
      </w:pPr>
    </w:p>
    <w:p w14:paraId="1A60E4D3" w14:textId="77777777" w:rsidR="00C0044A" w:rsidRPr="00563551" w:rsidRDefault="00C0044A" w:rsidP="00C0044A">
      <w:pPr>
        <w:pStyle w:val="Heading1"/>
        <w:tabs>
          <w:tab w:val="left" w:pos="426"/>
        </w:tabs>
        <w:rPr>
          <w:rFonts w:ascii="Arial" w:hAnsi="Arial" w:cs="Arial"/>
          <w:sz w:val="24"/>
          <w:szCs w:val="24"/>
          <w:u w:val="single"/>
        </w:rPr>
      </w:pPr>
      <w:r w:rsidRPr="00563551">
        <w:rPr>
          <w:rFonts w:ascii="Arial" w:hAnsi="Arial" w:cs="Arial"/>
          <w:sz w:val="24"/>
          <w:szCs w:val="24"/>
          <w:u w:val="single"/>
        </w:rPr>
        <w:t>Knowledge and experience</w:t>
      </w:r>
    </w:p>
    <w:p w14:paraId="12371FFD" w14:textId="77777777" w:rsidR="00C0044A" w:rsidRPr="00563551" w:rsidRDefault="00C0044A" w:rsidP="00C0044A">
      <w:pPr>
        <w:ind w:left="709" w:hanging="425"/>
        <w:rPr>
          <w:rFonts w:cs="Arial"/>
          <w:sz w:val="24"/>
          <w:szCs w:val="24"/>
        </w:rPr>
      </w:pPr>
    </w:p>
    <w:p w14:paraId="67D2DC43" w14:textId="77777777" w:rsidR="00C0044A" w:rsidRPr="00563551" w:rsidRDefault="00C0044A" w:rsidP="00C0044A">
      <w:pPr>
        <w:widowControl w:val="0"/>
        <w:numPr>
          <w:ilvl w:val="0"/>
          <w:numId w:val="18"/>
        </w:numPr>
        <w:tabs>
          <w:tab w:val="clear" w:pos="720"/>
          <w:tab w:val="left" w:pos="284"/>
        </w:tabs>
        <w:ind w:left="284" w:hanging="284"/>
        <w:rPr>
          <w:rFonts w:cs="Arial"/>
          <w:sz w:val="24"/>
          <w:szCs w:val="24"/>
        </w:rPr>
      </w:pPr>
      <w:r w:rsidRPr="00563551">
        <w:rPr>
          <w:rFonts w:cs="Arial"/>
          <w:sz w:val="24"/>
          <w:szCs w:val="24"/>
        </w:rPr>
        <w:t>Evidential experience of senior level involvement in developing and implementing an organisation’s fundraising and marketing strategy.</w:t>
      </w:r>
    </w:p>
    <w:p w14:paraId="1F58EEC0" w14:textId="77777777" w:rsidR="00C0044A" w:rsidRPr="00563551" w:rsidRDefault="00C0044A" w:rsidP="00C0044A">
      <w:pPr>
        <w:tabs>
          <w:tab w:val="left" w:pos="284"/>
          <w:tab w:val="left" w:pos="540"/>
        </w:tabs>
        <w:ind w:left="284" w:hanging="284"/>
        <w:rPr>
          <w:rFonts w:cs="Arial"/>
          <w:sz w:val="24"/>
          <w:szCs w:val="24"/>
        </w:rPr>
      </w:pPr>
    </w:p>
    <w:p w14:paraId="31CC119E" w14:textId="7100BCDD" w:rsidR="00C0044A" w:rsidRPr="00563551" w:rsidRDefault="00C0044A" w:rsidP="00C0044A">
      <w:pPr>
        <w:widowControl w:val="0"/>
        <w:numPr>
          <w:ilvl w:val="0"/>
          <w:numId w:val="18"/>
        </w:numPr>
        <w:tabs>
          <w:tab w:val="clear" w:pos="720"/>
          <w:tab w:val="left" w:pos="284"/>
        </w:tabs>
        <w:ind w:left="284" w:hanging="284"/>
        <w:rPr>
          <w:rFonts w:cs="Arial"/>
          <w:sz w:val="24"/>
          <w:szCs w:val="24"/>
        </w:rPr>
      </w:pPr>
      <w:r w:rsidRPr="00563551">
        <w:rPr>
          <w:rFonts w:cs="Arial"/>
          <w:sz w:val="24"/>
          <w:szCs w:val="24"/>
        </w:rPr>
        <w:t>Extensive charity fundraising management experience across all disciplines and at senior level.</w:t>
      </w:r>
    </w:p>
    <w:p w14:paraId="7CCCBA61" w14:textId="77777777" w:rsidR="00C0044A" w:rsidRPr="00563551" w:rsidRDefault="00C0044A" w:rsidP="00C0044A">
      <w:pPr>
        <w:tabs>
          <w:tab w:val="left" w:pos="284"/>
          <w:tab w:val="left" w:pos="540"/>
        </w:tabs>
        <w:ind w:left="284" w:hanging="284"/>
        <w:rPr>
          <w:rFonts w:cs="Arial"/>
          <w:sz w:val="24"/>
          <w:szCs w:val="24"/>
        </w:rPr>
      </w:pPr>
    </w:p>
    <w:p w14:paraId="55170F3A" w14:textId="77777777" w:rsidR="00C0044A" w:rsidRPr="00563551" w:rsidRDefault="00C0044A" w:rsidP="00C0044A">
      <w:pPr>
        <w:widowControl w:val="0"/>
        <w:numPr>
          <w:ilvl w:val="0"/>
          <w:numId w:val="18"/>
        </w:numPr>
        <w:tabs>
          <w:tab w:val="clear" w:pos="720"/>
          <w:tab w:val="left" w:pos="284"/>
        </w:tabs>
        <w:ind w:left="284" w:hanging="284"/>
        <w:rPr>
          <w:rFonts w:cs="Arial"/>
          <w:sz w:val="24"/>
          <w:szCs w:val="24"/>
        </w:rPr>
      </w:pPr>
      <w:r w:rsidRPr="00563551">
        <w:rPr>
          <w:rFonts w:cs="Arial"/>
          <w:sz w:val="24"/>
          <w:szCs w:val="24"/>
        </w:rPr>
        <w:t>Proven track record of raising new funds from a variety of sources.</w:t>
      </w:r>
    </w:p>
    <w:p w14:paraId="70B004CD" w14:textId="77777777" w:rsidR="00C0044A" w:rsidRPr="00563551" w:rsidRDefault="00C0044A" w:rsidP="00C0044A">
      <w:pPr>
        <w:pStyle w:val="BodyTextIndent3"/>
        <w:tabs>
          <w:tab w:val="left" w:pos="284"/>
          <w:tab w:val="left" w:pos="540"/>
        </w:tabs>
        <w:ind w:left="284" w:hanging="284"/>
        <w:rPr>
          <w:rFonts w:cs="Arial"/>
          <w:sz w:val="24"/>
          <w:szCs w:val="24"/>
        </w:rPr>
      </w:pPr>
    </w:p>
    <w:p w14:paraId="2BB5196C" w14:textId="77777777" w:rsidR="00C0044A" w:rsidRPr="00563551" w:rsidRDefault="00C0044A" w:rsidP="00C0044A">
      <w:pPr>
        <w:pStyle w:val="BodyTextIndent3"/>
        <w:widowControl w:val="0"/>
        <w:numPr>
          <w:ilvl w:val="0"/>
          <w:numId w:val="18"/>
        </w:numPr>
        <w:tabs>
          <w:tab w:val="clear" w:pos="720"/>
          <w:tab w:val="left" w:pos="-1276"/>
          <w:tab w:val="left" w:pos="284"/>
        </w:tabs>
        <w:spacing w:after="0"/>
        <w:ind w:left="284" w:hanging="284"/>
        <w:rPr>
          <w:rFonts w:cs="Arial"/>
          <w:sz w:val="24"/>
          <w:szCs w:val="24"/>
        </w:rPr>
      </w:pPr>
      <w:r w:rsidRPr="00563551">
        <w:rPr>
          <w:rFonts w:cs="Arial"/>
          <w:sz w:val="24"/>
          <w:szCs w:val="24"/>
        </w:rPr>
        <w:t>Proven track record of developing relationships at a senior level with major donors, in particular individuals, the corporate sector and trusts and foundations.</w:t>
      </w:r>
    </w:p>
    <w:p w14:paraId="5D9CFBE8" w14:textId="77777777" w:rsidR="00C0044A" w:rsidRPr="00563551" w:rsidRDefault="00C0044A" w:rsidP="00C0044A">
      <w:pPr>
        <w:pStyle w:val="BodyTextIndent3"/>
        <w:tabs>
          <w:tab w:val="left" w:pos="-1276"/>
          <w:tab w:val="left" w:pos="284"/>
        </w:tabs>
        <w:ind w:left="284" w:hanging="284"/>
        <w:rPr>
          <w:rFonts w:cs="Arial"/>
          <w:sz w:val="24"/>
          <w:szCs w:val="24"/>
        </w:rPr>
      </w:pPr>
    </w:p>
    <w:p w14:paraId="6A78CB8B" w14:textId="77777777" w:rsidR="00C0044A" w:rsidRPr="00563551" w:rsidRDefault="00C0044A" w:rsidP="00C0044A">
      <w:pPr>
        <w:pStyle w:val="BodyTextIndent3"/>
        <w:widowControl w:val="0"/>
        <w:numPr>
          <w:ilvl w:val="0"/>
          <w:numId w:val="18"/>
        </w:numPr>
        <w:tabs>
          <w:tab w:val="clear" w:pos="720"/>
          <w:tab w:val="left" w:pos="-1276"/>
          <w:tab w:val="left" w:pos="284"/>
        </w:tabs>
        <w:spacing w:after="0"/>
        <w:ind w:left="284" w:hanging="284"/>
        <w:rPr>
          <w:rFonts w:cs="Arial"/>
          <w:sz w:val="24"/>
          <w:szCs w:val="24"/>
        </w:rPr>
      </w:pPr>
      <w:r w:rsidRPr="00563551">
        <w:rPr>
          <w:rFonts w:cs="Arial"/>
          <w:sz w:val="24"/>
          <w:szCs w:val="24"/>
        </w:rPr>
        <w:t>A proven track record in performance and staff management.</w:t>
      </w:r>
    </w:p>
    <w:p w14:paraId="372592A6" w14:textId="77777777" w:rsidR="00C0044A" w:rsidRPr="00563551" w:rsidRDefault="00C0044A" w:rsidP="00C0044A">
      <w:pPr>
        <w:pStyle w:val="BodyTextIndent3"/>
        <w:tabs>
          <w:tab w:val="left" w:pos="-1276"/>
          <w:tab w:val="left" w:pos="284"/>
        </w:tabs>
        <w:ind w:left="284" w:hanging="284"/>
        <w:rPr>
          <w:rFonts w:cs="Arial"/>
          <w:sz w:val="24"/>
          <w:szCs w:val="24"/>
        </w:rPr>
      </w:pPr>
    </w:p>
    <w:p w14:paraId="3777CD83" w14:textId="77777777" w:rsidR="00C0044A" w:rsidRPr="00563551" w:rsidRDefault="00C0044A" w:rsidP="00C0044A">
      <w:pPr>
        <w:pStyle w:val="BodyTextIndent3"/>
        <w:widowControl w:val="0"/>
        <w:numPr>
          <w:ilvl w:val="0"/>
          <w:numId w:val="18"/>
        </w:numPr>
        <w:tabs>
          <w:tab w:val="clear" w:pos="720"/>
          <w:tab w:val="left" w:pos="-1276"/>
          <w:tab w:val="left" w:pos="284"/>
        </w:tabs>
        <w:spacing w:after="0"/>
        <w:ind w:left="284" w:hanging="284"/>
        <w:rPr>
          <w:rFonts w:cs="Arial"/>
          <w:sz w:val="24"/>
          <w:szCs w:val="24"/>
        </w:rPr>
      </w:pPr>
      <w:r w:rsidRPr="00563551">
        <w:rPr>
          <w:rFonts w:cs="Arial"/>
          <w:sz w:val="24"/>
          <w:szCs w:val="24"/>
        </w:rPr>
        <w:t>An understanding of the fundraising market and how to focus limited resources to maximise income.</w:t>
      </w:r>
    </w:p>
    <w:p w14:paraId="0A13E0F3" w14:textId="77777777" w:rsidR="00C0044A" w:rsidRPr="00563551" w:rsidRDefault="00C0044A" w:rsidP="00C0044A">
      <w:pPr>
        <w:rPr>
          <w:rFonts w:cs="Arial"/>
          <w:sz w:val="24"/>
          <w:szCs w:val="24"/>
        </w:rPr>
      </w:pPr>
    </w:p>
    <w:p w14:paraId="37A99342" w14:textId="77777777" w:rsidR="00C0044A" w:rsidRPr="00563551" w:rsidRDefault="00C0044A" w:rsidP="00C0044A">
      <w:pPr>
        <w:pStyle w:val="Heading1"/>
        <w:rPr>
          <w:rFonts w:ascii="Arial" w:hAnsi="Arial" w:cs="Arial"/>
          <w:sz w:val="24"/>
          <w:szCs w:val="24"/>
          <w:u w:val="single"/>
        </w:rPr>
      </w:pPr>
      <w:r w:rsidRPr="00563551">
        <w:rPr>
          <w:rFonts w:ascii="Arial" w:hAnsi="Arial" w:cs="Arial"/>
          <w:sz w:val="24"/>
          <w:szCs w:val="24"/>
          <w:u w:val="single"/>
        </w:rPr>
        <w:t xml:space="preserve">Skills, abilities and aptitudes </w:t>
      </w:r>
    </w:p>
    <w:p w14:paraId="7F8321AA" w14:textId="77777777" w:rsidR="00C0044A" w:rsidRPr="00563551" w:rsidRDefault="00C0044A" w:rsidP="00C0044A">
      <w:pPr>
        <w:pStyle w:val="Heading1"/>
        <w:tabs>
          <w:tab w:val="right" w:pos="8222"/>
        </w:tabs>
        <w:rPr>
          <w:rFonts w:ascii="Arial" w:hAnsi="Arial" w:cs="Arial"/>
          <w:sz w:val="24"/>
          <w:szCs w:val="24"/>
        </w:rPr>
      </w:pPr>
    </w:p>
    <w:p w14:paraId="64AF7D07" w14:textId="77777777" w:rsidR="00C0044A" w:rsidRPr="00563551" w:rsidRDefault="00C0044A" w:rsidP="00C0044A">
      <w:pPr>
        <w:pStyle w:val="Heading1"/>
        <w:numPr>
          <w:ilvl w:val="0"/>
          <w:numId w:val="17"/>
        </w:numPr>
        <w:tabs>
          <w:tab w:val="clear" w:pos="862"/>
          <w:tab w:val="num" w:pos="720"/>
          <w:tab w:val="right" w:pos="8222"/>
        </w:tabs>
        <w:ind w:left="284" w:hanging="284"/>
        <w:rPr>
          <w:rFonts w:ascii="Arial" w:hAnsi="Arial" w:cs="Arial"/>
          <w:b w:val="0"/>
          <w:sz w:val="24"/>
          <w:szCs w:val="24"/>
        </w:rPr>
      </w:pPr>
      <w:r w:rsidRPr="00563551">
        <w:rPr>
          <w:rFonts w:ascii="Arial" w:hAnsi="Arial" w:cs="Arial"/>
          <w:b w:val="0"/>
          <w:sz w:val="24"/>
          <w:szCs w:val="24"/>
        </w:rPr>
        <w:t>Ability to create strategy implementation plans and deliver projects.</w:t>
      </w:r>
    </w:p>
    <w:p w14:paraId="3B5C6290" w14:textId="77777777" w:rsidR="00C0044A" w:rsidRPr="00563551" w:rsidRDefault="00C0044A" w:rsidP="00C0044A">
      <w:pPr>
        <w:pStyle w:val="Heading1"/>
        <w:tabs>
          <w:tab w:val="right" w:pos="8222"/>
        </w:tabs>
        <w:ind w:left="284" w:hanging="284"/>
        <w:rPr>
          <w:rFonts w:ascii="Arial" w:hAnsi="Arial" w:cs="Arial"/>
          <w:b w:val="0"/>
          <w:sz w:val="24"/>
          <w:szCs w:val="24"/>
        </w:rPr>
      </w:pPr>
    </w:p>
    <w:p w14:paraId="623E132A" w14:textId="77777777" w:rsidR="00C0044A" w:rsidRPr="00563551" w:rsidRDefault="00C0044A" w:rsidP="00C0044A">
      <w:pPr>
        <w:pStyle w:val="Heading1"/>
        <w:numPr>
          <w:ilvl w:val="0"/>
          <w:numId w:val="17"/>
        </w:numPr>
        <w:tabs>
          <w:tab w:val="clear" w:pos="862"/>
          <w:tab w:val="num" w:pos="720"/>
          <w:tab w:val="right" w:pos="8222"/>
        </w:tabs>
        <w:ind w:left="284" w:hanging="284"/>
        <w:rPr>
          <w:rFonts w:ascii="Arial" w:hAnsi="Arial" w:cs="Arial"/>
          <w:b w:val="0"/>
          <w:sz w:val="24"/>
          <w:szCs w:val="24"/>
        </w:rPr>
      </w:pPr>
      <w:r w:rsidRPr="00563551">
        <w:rPr>
          <w:rFonts w:ascii="Arial" w:hAnsi="Arial" w:cs="Arial"/>
          <w:b w:val="0"/>
          <w:sz w:val="24"/>
          <w:szCs w:val="24"/>
        </w:rPr>
        <w:t>Driven to exceed targets.</w:t>
      </w:r>
    </w:p>
    <w:p w14:paraId="02721ED5" w14:textId="77777777" w:rsidR="00C0044A" w:rsidRPr="00563551" w:rsidRDefault="00C0044A" w:rsidP="00C0044A">
      <w:pPr>
        <w:ind w:left="284" w:hanging="284"/>
        <w:rPr>
          <w:rFonts w:cs="Arial"/>
          <w:sz w:val="24"/>
          <w:szCs w:val="24"/>
        </w:rPr>
      </w:pPr>
    </w:p>
    <w:p w14:paraId="6F158C6B" w14:textId="77777777" w:rsidR="00C0044A" w:rsidRPr="00563551" w:rsidRDefault="00C0044A" w:rsidP="00C0044A">
      <w:pPr>
        <w:pStyle w:val="Heading1"/>
        <w:numPr>
          <w:ilvl w:val="0"/>
          <w:numId w:val="17"/>
        </w:numPr>
        <w:tabs>
          <w:tab w:val="clear" w:pos="862"/>
          <w:tab w:val="num" w:pos="720"/>
          <w:tab w:val="right" w:pos="8222"/>
        </w:tabs>
        <w:ind w:left="284" w:hanging="284"/>
        <w:rPr>
          <w:rFonts w:ascii="Arial" w:hAnsi="Arial" w:cs="Arial"/>
          <w:b w:val="0"/>
          <w:sz w:val="24"/>
          <w:szCs w:val="24"/>
        </w:rPr>
      </w:pPr>
      <w:r w:rsidRPr="00563551">
        <w:rPr>
          <w:rFonts w:ascii="Arial" w:hAnsi="Arial" w:cs="Arial"/>
          <w:b w:val="0"/>
          <w:sz w:val="24"/>
          <w:szCs w:val="24"/>
        </w:rPr>
        <w:t xml:space="preserve">Creative, with an ability to </w:t>
      </w:r>
      <w:proofErr w:type="spellStart"/>
      <w:r w:rsidRPr="00563551">
        <w:rPr>
          <w:rFonts w:ascii="Arial" w:hAnsi="Arial" w:cs="Arial"/>
          <w:b w:val="0"/>
          <w:sz w:val="24"/>
          <w:szCs w:val="24"/>
        </w:rPr>
        <w:t>recognise</w:t>
      </w:r>
      <w:proofErr w:type="spellEnd"/>
      <w:r w:rsidRPr="00563551">
        <w:rPr>
          <w:rFonts w:ascii="Arial" w:hAnsi="Arial" w:cs="Arial"/>
          <w:b w:val="0"/>
          <w:sz w:val="24"/>
          <w:szCs w:val="24"/>
        </w:rPr>
        <w:t xml:space="preserve"> and seek out opportunities to secure income.</w:t>
      </w:r>
    </w:p>
    <w:p w14:paraId="28B8EA2C" w14:textId="77777777" w:rsidR="00C0044A" w:rsidRPr="00563551" w:rsidRDefault="00C0044A" w:rsidP="00C0044A">
      <w:pPr>
        <w:ind w:left="284" w:hanging="284"/>
        <w:jc w:val="both"/>
        <w:rPr>
          <w:rFonts w:cs="Arial"/>
          <w:sz w:val="24"/>
          <w:szCs w:val="24"/>
        </w:rPr>
      </w:pPr>
    </w:p>
    <w:p w14:paraId="58FC69C8" w14:textId="77777777" w:rsidR="00C0044A" w:rsidRPr="00563551" w:rsidRDefault="00C0044A" w:rsidP="00C0044A">
      <w:pPr>
        <w:pStyle w:val="Heading1"/>
        <w:numPr>
          <w:ilvl w:val="0"/>
          <w:numId w:val="17"/>
        </w:numPr>
        <w:tabs>
          <w:tab w:val="clear" w:pos="862"/>
          <w:tab w:val="num" w:pos="720"/>
          <w:tab w:val="right" w:pos="8222"/>
        </w:tabs>
        <w:ind w:left="284" w:hanging="284"/>
        <w:rPr>
          <w:rFonts w:ascii="Arial" w:hAnsi="Arial" w:cs="Arial"/>
          <w:b w:val="0"/>
          <w:sz w:val="24"/>
          <w:szCs w:val="24"/>
        </w:rPr>
      </w:pPr>
      <w:r w:rsidRPr="00563551">
        <w:rPr>
          <w:rFonts w:ascii="Arial" w:hAnsi="Arial" w:cs="Arial"/>
          <w:b w:val="0"/>
          <w:sz w:val="24"/>
          <w:szCs w:val="24"/>
        </w:rPr>
        <w:t>A very high level of written and verbal communication and influencing skills.</w:t>
      </w:r>
    </w:p>
    <w:p w14:paraId="667308A7" w14:textId="77777777" w:rsidR="00C0044A" w:rsidRPr="00563551" w:rsidRDefault="00C0044A" w:rsidP="00C0044A">
      <w:pPr>
        <w:tabs>
          <w:tab w:val="right" w:pos="8222"/>
        </w:tabs>
        <w:ind w:left="284" w:hanging="284"/>
        <w:rPr>
          <w:rFonts w:cs="Arial"/>
          <w:sz w:val="24"/>
          <w:szCs w:val="24"/>
        </w:rPr>
      </w:pPr>
    </w:p>
    <w:p w14:paraId="661FD731" w14:textId="77777777" w:rsidR="00C0044A" w:rsidRPr="00563551" w:rsidRDefault="00C0044A" w:rsidP="00C0044A">
      <w:pPr>
        <w:widowControl w:val="0"/>
        <w:numPr>
          <w:ilvl w:val="0"/>
          <w:numId w:val="17"/>
        </w:numPr>
        <w:tabs>
          <w:tab w:val="left" w:pos="426"/>
        </w:tabs>
        <w:ind w:left="284" w:hanging="284"/>
        <w:rPr>
          <w:rFonts w:cs="Arial"/>
          <w:sz w:val="24"/>
          <w:szCs w:val="24"/>
        </w:rPr>
      </w:pPr>
      <w:r w:rsidRPr="00563551">
        <w:rPr>
          <w:rFonts w:cs="Arial"/>
          <w:sz w:val="24"/>
          <w:szCs w:val="24"/>
        </w:rPr>
        <w:t xml:space="preserve">Ability to create a team. </w:t>
      </w:r>
    </w:p>
    <w:p w14:paraId="6E8F5B8C" w14:textId="77777777" w:rsidR="00C0044A" w:rsidRPr="00563551" w:rsidRDefault="00C0044A" w:rsidP="00C0044A">
      <w:pPr>
        <w:tabs>
          <w:tab w:val="left" w:pos="426"/>
        </w:tabs>
        <w:ind w:left="284" w:hanging="284"/>
        <w:rPr>
          <w:rFonts w:cs="Arial"/>
          <w:sz w:val="24"/>
          <w:szCs w:val="24"/>
        </w:rPr>
      </w:pPr>
    </w:p>
    <w:p w14:paraId="0CB80785" w14:textId="77777777" w:rsidR="00C0044A" w:rsidRPr="00563551" w:rsidRDefault="00C0044A" w:rsidP="00C0044A">
      <w:pPr>
        <w:widowControl w:val="0"/>
        <w:numPr>
          <w:ilvl w:val="0"/>
          <w:numId w:val="17"/>
        </w:numPr>
        <w:tabs>
          <w:tab w:val="left" w:pos="426"/>
        </w:tabs>
        <w:ind w:left="284" w:hanging="284"/>
        <w:rPr>
          <w:rFonts w:cs="Arial"/>
          <w:sz w:val="24"/>
          <w:szCs w:val="24"/>
        </w:rPr>
      </w:pPr>
      <w:r w:rsidRPr="00563551">
        <w:rPr>
          <w:rFonts w:cs="Arial"/>
          <w:sz w:val="24"/>
          <w:szCs w:val="24"/>
        </w:rPr>
        <w:t xml:space="preserve">Ability to inform, assist and communicate clearly with Trustees, volunteers and colleagues to generate enthusiasm for change. </w:t>
      </w:r>
    </w:p>
    <w:p w14:paraId="0B051DF6" w14:textId="77777777" w:rsidR="00C0044A" w:rsidRPr="00563551" w:rsidRDefault="00C0044A" w:rsidP="00C0044A">
      <w:pPr>
        <w:ind w:left="284" w:hanging="284"/>
        <w:rPr>
          <w:rFonts w:cs="Arial"/>
          <w:sz w:val="24"/>
          <w:szCs w:val="24"/>
        </w:rPr>
      </w:pPr>
    </w:p>
    <w:p w14:paraId="7A90AB6A" w14:textId="4EB2DAFB" w:rsidR="00C0044A" w:rsidRPr="00563551" w:rsidRDefault="00C0044A" w:rsidP="00563551">
      <w:pPr>
        <w:widowControl w:val="0"/>
        <w:numPr>
          <w:ilvl w:val="0"/>
          <w:numId w:val="17"/>
        </w:numPr>
        <w:ind w:left="284" w:hanging="284"/>
        <w:rPr>
          <w:rFonts w:cs="Arial"/>
          <w:sz w:val="24"/>
          <w:szCs w:val="24"/>
        </w:rPr>
      </w:pPr>
      <w:r w:rsidRPr="00563551">
        <w:rPr>
          <w:rFonts w:cs="Arial"/>
          <w:sz w:val="24"/>
          <w:szCs w:val="24"/>
        </w:rPr>
        <w:t xml:space="preserve">Forward thinking, with the ability to be flexible when considering new </w:t>
      </w:r>
      <w:r w:rsidRPr="00563551">
        <w:rPr>
          <w:rFonts w:cs="Arial"/>
          <w:sz w:val="24"/>
          <w:szCs w:val="24"/>
        </w:rPr>
        <w:lastRenderedPageBreak/>
        <w:t>developments.</w:t>
      </w:r>
    </w:p>
    <w:p w14:paraId="1B0CFA5F" w14:textId="77777777" w:rsidR="00C0044A" w:rsidRPr="00563551" w:rsidRDefault="00C0044A" w:rsidP="00C0044A">
      <w:pPr>
        <w:pStyle w:val="BodyText"/>
        <w:ind w:hanging="436"/>
        <w:rPr>
          <w:rFonts w:cs="Arial"/>
          <w:b/>
          <w:sz w:val="24"/>
          <w:szCs w:val="24"/>
        </w:rPr>
      </w:pPr>
    </w:p>
    <w:p w14:paraId="22D62A2D" w14:textId="1DFED502" w:rsidR="00C0044A" w:rsidRPr="00563551" w:rsidRDefault="00C0044A" w:rsidP="00563551">
      <w:pPr>
        <w:pStyle w:val="BodyText"/>
        <w:widowControl w:val="0"/>
        <w:numPr>
          <w:ilvl w:val="0"/>
          <w:numId w:val="17"/>
        </w:numPr>
        <w:tabs>
          <w:tab w:val="left" w:pos="-720"/>
          <w:tab w:val="left" w:pos="426"/>
        </w:tabs>
        <w:suppressAutoHyphens/>
        <w:spacing w:after="0"/>
        <w:ind w:left="284" w:hanging="284"/>
        <w:rPr>
          <w:rFonts w:cs="Arial"/>
          <w:sz w:val="24"/>
          <w:szCs w:val="24"/>
        </w:rPr>
      </w:pPr>
      <w:r w:rsidRPr="00563551">
        <w:rPr>
          <w:rFonts w:cs="Arial"/>
          <w:sz w:val="24"/>
          <w:szCs w:val="24"/>
        </w:rPr>
        <w:t>Ability to prioritise and manage a varied and demanding workload, meet deadlines and work in an organised and systematic way.</w:t>
      </w:r>
    </w:p>
    <w:p w14:paraId="0D1CCC54" w14:textId="77777777" w:rsidR="00C0044A" w:rsidRPr="00563551" w:rsidRDefault="00C0044A" w:rsidP="00C0044A">
      <w:pPr>
        <w:tabs>
          <w:tab w:val="left" w:pos="-720"/>
          <w:tab w:val="left" w:pos="426"/>
        </w:tabs>
        <w:suppressAutoHyphens/>
        <w:rPr>
          <w:rFonts w:cs="Arial"/>
          <w:sz w:val="24"/>
          <w:szCs w:val="24"/>
        </w:rPr>
      </w:pPr>
    </w:p>
    <w:p w14:paraId="2F1426E0" w14:textId="77777777" w:rsidR="00F86FE4" w:rsidRDefault="00F86FE4" w:rsidP="00C0044A">
      <w:pPr>
        <w:tabs>
          <w:tab w:val="left" w:pos="-720"/>
          <w:tab w:val="left" w:pos="426"/>
        </w:tabs>
        <w:suppressAutoHyphens/>
        <w:rPr>
          <w:rFonts w:cs="Arial"/>
          <w:b/>
          <w:sz w:val="24"/>
          <w:szCs w:val="24"/>
          <w:u w:val="single"/>
        </w:rPr>
      </w:pPr>
    </w:p>
    <w:p w14:paraId="0CDC8560" w14:textId="77777777" w:rsidR="00F86FE4" w:rsidRDefault="00F86FE4" w:rsidP="00C0044A">
      <w:pPr>
        <w:tabs>
          <w:tab w:val="left" w:pos="-720"/>
          <w:tab w:val="left" w:pos="426"/>
        </w:tabs>
        <w:suppressAutoHyphens/>
        <w:rPr>
          <w:rFonts w:cs="Arial"/>
          <w:b/>
          <w:sz w:val="24"/>
          <w:szCs w:val="24"/>
          <w:u w:val="single"/>
        </w:rPr>
      </w:pPr>
    </w:p>
    <w:p w14:paraId="1C7F0E60" w14:textId="77777777" w:rsidR="00F86FE4" w:rsidRDefault="00F86FE4" w:rsidP="00C0044A">
      <w:pPr>
        <w:tabs>
          <w:tab w:val="left" w:pos="-720"/>
          <w:tab w:val="left" w:pos="426"/>
        </w:tabs>
        <w:suppressAutoHyphens/>
        <w:rPr>
          <w:rFonts w:cs="Arial"/>
          <w:b/>
          <w:sz w:val="24"/>
          <w:szCs w:val="24"/>
          <w:u w:val="single"/>
        </w:rPr>
      </w:pPr>
    </w:p>
    <w:p w14:paraId="24D76D09" w14:textId="02F56DB9" w:rsidR="00C0044A" w:rsidRPr="00563551" w:rsidRDefault="00C0044A" w:rsidP="00C0044A">
      <w:pPr>
        <w:tabs>
          <w:tab w:val="left" w:pos="-720"/>
          <w:tab w:val="left" w:pos="426"/>
        </w:tabs>
        <w:suppressAutoHyphens/>
        <w:rPr>
          <w:rFonts w:cs="Arial"/>
          <w:b/>
          <w:sz w:val="24"/>
          <w:szCs w:val="24"/>
          <w:u w:val="single"/>
        </w:rPr>
      </w:pPr>
      <w:r w:rsidRPr="00563551">
        <w:rPr>
          <w:rFonts w:cs="Arial"/>
          <w:b/>
          <w:sz w:val="24"/>
          <w:szCs w:val="24"/>
          <w:u w:val="single"/>
        </w:rPr>
        <w:t>Attitudes</w:t>
      </w:r>
    </w:p>
    <w:p w14:paraId="777EC6C9" w14:textId="77777777" w:rsidR="00C0044A" w:rsidRPr="00563551" w:rsidRDefault="00C0044A" w:rsidP="00C0044A">
      <w:pPr>
        <w:tabs>
          <w:tab w:val="left" w:pos="-720"/>
          <w:tab w:val="left" w:pos="426"/>
        </w:tabs>
        <w:suppressAutoHyphens/>
        <w:rPr>
          <w:rFonts w:cs="Arial"/>
          <w:sz w:val="24"/>
          <w:szCs w:val="24"/>
          <w:u w:val="single"/>
        </w:rPr>
      </w:pPr>
    </w:p>
    <w:p w14:paraId="559D0906" w14:textId="77777777" w:rsidR="00C0044A" w:rsidRPr="00563551" w:rsidRDefault="00C0044A" w:rsidP="00C0044A">
      <w:pPr>
        <w:widowControl w:val="0"/>
        <w:numPr>
          <w:ilvl w:val="0"/>
          <w:numId w:val="17"/>
        </w:numPr>
        <w:ind w:left="284" w:hanging="284"/>
        <w:rPr>
          <w:rFonts w:cs="Arial"/>
          <w:sz w:val="24"/>
          <w:szCs w:val="24"/>
        </w:rPr>
      </w:pPr>
      <w:r w:rsidRPr="00563551">
        <w:rPr>
          <w:rFonts w:cs="Arial"/>
          <w:sz w:val="24"/>
          <w:szCs w:val="24"/>
        </w:rPr>
        <w:t>Commitment to promote the best interests of children and young people.</w:t>
      </w:r>
    </w:p>
    <w:p w14:paraId="04701CB3" w14:textId="77777777" w:rsidR="00C0044A" w:rsidRPr="00563551" w:rsidRDefault="00C0044A" w:rsidP="00C0044A">
      <w:pPr>
        <w:ind w:left="284" w:hanging="284"/>
        <w:rPr>
          <w:rFonts w:cs="Arial"/>
          <w:sz w:val="24"/>
          <w:szCs w:val="24"/>
        </w:rPr>
      </w:pPr>
    </w:p>
    <w:p w14:paraId="5C09B99F" w14:textId="77777777" w:rsidR="00C0044A" w:rsidRPr="00563551" w:rsidRDefault="00C0044A" w:rsidP="00C0044A">
      <w:pPr>
        <w:widowControl w:val="0"/>
        <w:numPr>
          <w:ilvl w:val="0"/>
          <w:numId w:val="17"/>
        </w:numPr>
        <w:ind w:left="284" w:hanging="284"/>
        <w:rPr>
          <w:rFonts w:cs="Arial"/>
          <w:sz w:val="24"/>
          <w:szCs w:val="24"/>
        </w:rPr>
      </w:pPr>
      <w:r w:rsidRPr="00563551">
        <w:rPr>
          <w:rFonts w:cs="Arial"/>
          <w:sz w:val="24"/>
          <w:szCs w:val="24"/>
        </w:rPr>
        <w:t xml:space="preserve">Awareness of issues as they relation to equity, diversity and inclusion and a commitment to further the organisation’s strategy in these areas. </w:t>
      </w:r>
    </w:p>
    <w:p w14:paraId="7C22E43F" w14:textId="77777777" w:rsidR="00C0044A" w:rsidRPr="00563551" w:rsidRDefault="00C0044A" w:rsidP="00C0044A">
      <w:pPr>
        <w:ind w:left="284" w:hanging="284"/>
        <w:rPr>
          <w:rFonts w:cs="Arial"/>
          <w:sz w:val="24"/>
          <w:szCs w:val="24"/>
        </w:rPr>
      </w:pPr>
    </w:p>
    <w:p w14:paraId="619B3CC5" w14:textId="77777777" w:rsidR="00C0044A" w:rsidRPr="00563551" w:rsidRDefault="00C0044A" w:rsidP="00C0044A">
      <w:pPr>
        <w:widowControl w:val="0"/>
        <w:numPr>
          <w:ilvl w:val="0"/>
          <w:numId w:val="17"/>
        </w:numPr>
        <w:tabs>
          <w:tab w:val="left" w:pos="426"/>
        </w:tabs>
        <w:ind w:left="284" w:hanging="284"/>
        <w:rPr>
          <w:rFonts w:cs="Arial"/>
          <w:sz w:val="24"/>
          <w:szCs w:val="24"/>
        </w:rPr>
      </w:pPr>
      <w:r w:rsidRPr="00563551">
        <w:rPr>
          <w:rFonts w:cs="Arial"/>
          <w:sz w:val="24"/>
          <w:szCs w:val="24"/>
        </w:rPr>
        <w:t>Commitment to support, learning, feedback and development for staff and personally.</w:t>
      </w:r>
    </w:p>
    <w:p w14:paraId="1B774363" w14:textId="77777777" w:rsidR="00C0044A" w:rsidRPr="00563551" w:rsidRDefault="00C0044A" w:rsidP="00C0044A">
      <w:pPr>
        <w:tabs>
          <w:tab w:val="left" w:pos="426"/>
        </w:tabs>
        <w:ind w:left="284" w:hanging="284"/>
        <w:rPr>
          <w:rFonts w:cs="Arial"/>
          <w:sz w:val="24"/>
          <w:szCs w:val="24"/>
        </w:rPr>
      </w:pPr>
    </w:p>
    <w:p w14:paraId="3F869584" w14:textId="5C105274" w:rsidR="00C0044A" w:rsidRPr="00563551" w:rsidRDefault="00C0044A" w:rsidP="00563551">
      <w:pPr>
        <w:widowControl w:val="0"/>
        <w:numPr>
          <w:ilvl w:val="0"/>
          <w:numId w:val="17"/>
        </w:numPr>
        <w:tabs>
          <w:tab w:val="left" w:pos="426"/>
        </w:tabs>
        <w:ind w:left="284" w:hanging="284"/>
        <w:rPr>
          <w:rFonts w:cs="Arial"/>
          <w:sz w:val="24"/>
          <w:szCs w:val="24"/>
        </w:rPr>
      </w:pPr>
      <w:r w:rsidRPr="00563551">
        <w:rPr>
          <w:rFonts w:cs="Arial"/>
          <w:sz w:val="24"/>
          <w:szCs w:val="24"/>
        </w:rPr>
        <w:t>Willingness to be flexible in response to the reasonable needs of the organisation and to taking on appropriate new responsibilities.</w:t>
      </w:r>
    </w:p>
    <w:p w14:paraId="2922CCAF" w14:textId="77777777" w:rsidR="00C0044A" w:rsidRPr="00563551" w:rsidRDefault="00C0044A" w:rsidP="00C0044A">
      <w:pPr>
        <w:tabs>
          <w:tab w:val="left" w:pos="426"/>
        </w:tabs>
        <w:ind w:left="284" w:hanging="284"/>
        <w:rPr>
          <w:rFonts w:cs="Arial"/>
          <w:sz w:val="24"/>
          <w:szCs w:val="24"/>
        </w:rPr>
      </w:pPr>
    </w:p>
    <w:p w14:paraId="37132659" w14:textId="77777777" w:rsidR="00C0044A" w:rsidRPr="00563551" w:rsidRDefault="00C0044A" w:rsidP="00C0044A">
      <w:pPr>
        <w:widowControl w:val="0"/>
        <w:numPr>
          <w:ilvl w:val="0"/>
          <w:numId w:val="17"/>
        </w:numPr>
        <w:ind w:left="284" w:hanging="284"/>
        <w:rPr>
          <w:rFonts w:cs="Arial"/>
          <w:sz w:val="24"/>
          <w:szCs w:val="24"/>
        </w:rPr>
      </w:pPr>
      <w:r w:rsidRPr="00563551">
        <w:rPr>
          <w:rFonts w:cs="Arial"/>
          <w:sz w:val="24"/>
          <w:szCs w:val="24"/>
        </w:rPr>
        <w:t>A self-starter with energy and drive.</w:t>
      </w:r>
    </w:p>
    <w:p w14:paraId="74B2F6D3" w14:textId="77777777" w:rsidR="00C0044A" w:rsidRPr="0093333D" w:rsidRDefault="00C0044A" w:rsidP="00C0044A">
      <w:pPr>
        <w:ind w:left="720" w:hanging="720"/>
        <w:rPr>
          <w:rFonts w:cs="Arial"/>
        </w:rPr>
      </w:pPr>
    </w:p>
    <w:p w14:paraId="0AE1FC02" w14:textId="77777777" w:rsidR="00FD1401" w:rsidRPr="0048143B" w:rsidRDefault="00FD1401">
      <w:pPr>
        <w:rPr>
          <w:rFonts w:cs="Arial"/>
          <w:b/>
          <w:sz w:val="24"/>
          <w:szCs w:val="24"/>
        </w:rPr>
      </w:pPr>
      <w:r w:rsidRPr="0048143B">
        <w:rPr>
          <w:rFonts w:cs="Arial"/>
          <w:b/>
          <w:sz w:val="24"/>
          <w:szCs w:val="24"/>
        </w:rPr>
        <w:br w:type="page"/>
      </w:r>
    </w:p>
    <w:p w14:paraId="7B9AD590" w14:textId="56B7820E" w:rsidR="003C1CFF" w:rsidRDefault="003C1CFF" w:rsidP="003C1CFF">
      <w:pPr>
        <w:rPr>
          <w:rFonts w:cs="Arial"/>
          <w:b/>
          <w:sz w:val="24"/>
          <w:szCs w:val="24"/>
        </w:rPr>
      </w:pPr>
      <w:r w:rsidRPr="0048143B">
        <w:rPr>
          <w:rFonts w:cs="Arial"/>
          <w:b/>
          <w:sz w:val="24"/>
          <w:szCs w:val="24"/>
        </w:rPr>
        <w:lastRenderedPageBreak/>
        <w:t xml:space="preserve">Organisational </w:t>
      </w:r>
      <w:r w:rsidR="00391109" w:rsidRPr="0048143B">
        <w:rPr>
          <w:rFonts w:cs="Arial"/>
          <w:b/>
          <w:sz w:val="24"/>
          <w:szCs w:val="24"/>
        </w:rPr>
        <w:t>S</w:t>
      </w:r>
      <w:r w:rsidRPr="0048143B">
        <w:rPr>
          <w:rFonts w:cs="Arial"/>
          <w:b/>
          <w:sz w:val="24"/>
          <w:szCs w:val="24"/>
        </w:rPr>
        <w:t>tructure</w:t>
      </w:r>
      <w:r w:rsidR="00763695" w:rsidRPr="0048143B">
        <w:rPr>
          <w:rFonts w:cs="Arial"/>
          <w:b/>
          <w:sz w:val="24"/>
          <w:szCs w:val="24"/>
        </w:rPr>
        <w:t xml:space="preserve"> </w:t>
      </w:r>
    </w:p>
    <w:p w14:paraId="44D87EC6" w14:textId="77777777" w:rsidR="00C0044A" w:rsidRDefault="00C0044A" w:rsidP="003C1CFF">
      <w:pPr>
        <w:rPr>
          <w:rFonts w:cs="Arial"/>
          <w:b/>
          <w:sz w:val="24"/>
          <w:szCs w:val="24"/>
        </w:rPr>
      </w:pPr>
    </w:p>
    <w:p w14:paraId="311BD68E" w14:textId="06EDF21D" w:rsidR="00C0044A" w:rsidRPr="00C0044A" w:rsidRDefault="00C0044A" w:rsidP="003C1CFF">
      <w:pPr>
        <w:rPr>
          <w:rFonts w:cs="Arial"/>
          <w:bCs/>
          <w:sz w:val="24"/>
          <w:szCs w:val="24"/>
        </w:rPr>
      </w:pPr>
      <w:r w:rsidRPr="00C0044A">
        <w:rPr>
          <w:rFonts w:cs="Arial"/>
          <w:bCs/>
          <w:sz w:val="24"/>
          <w:szCs w:val="24"/>
        </w:rPr>
        <w:t>Latest Org Chart Attached</w:t>
      </w:r>
    </w:p>
    <w:p w14:paraId="7E0002A0" w14:textId="77777777" w:rsidR="003C1CFF" w:rsidRPr="0048143B" w:rsidRDefault="003C1CFF" w:rsidP="003C1CFF">
      <w:pPr>
        <w:rPr>
          <w:rFonts w:cs="Arial"/>
          <w:b/>
          <w:sz w:val="24"/>
          <w:szCs w:val="24"/>
        </w:rPr>
      </w:pPr>
    </w:p>
    <w:p w14:paraId="6171A424" w14:textId="1A23333F" w:rsidR="003C1CFF" w:rsidRPr="0048143B" w:rsidRDefault="003C1CFF" w:rsidP="003C1CFF">
      <w:pPr>
        <w:rPr>
          <w:rFonts w:cs="Arial"/>
          <w:b/>
          <w:sz w:val="24"/>
          <w:szCs w:val="24"/>
        </w:rPr>
      </w:pPr>
    </w:p>
    <w:p w14:paraId="5FB2E832" w14:textId="3219F47F" w:rsidR="003C1CFF" w:rsidRPr="0048143B" w:rsidRDefault="003C1CFF" w:rsidP="003C1CFF">
      <w:pPr>
        <w:rPr>
          <w:rFonts w:cs="Arial"/>
          <w:b/>
          <w:sz w:val="24"/>
          <w:szCs w:val="24"/>
        </w:rPr>
      </w:pPr>
    </w:p>
    <w:p w14:paraId="3FE44F58" w14:textId="77777777" w:rsidR="00101AF6" w:rsidRPr="0048143B" w:rsidRDefault="00101AF6" w:rsidP="003343B0">
      <w:pPr>
        <w:pStyle w:val="Juliebodycopy"/>
        <w:spacing w:before="0" w:after="0" w:line="240" w:lineRule="auto"/>
        <w:rPr>
          <w:rFonts w:ascii="Arial" w:hAnsi="Arial" w:cs="Arial"/>
        </w:rPr>
      </w:pPr>
    </w:p>
    <w:p w14:paraId="5F4F70A7" w14:textId="34C4CBF2" w:rsidR="00866FE5" w:rsidRPr="0048143B" w:rsidRDefault="00101AF6" w:rsidP="003343B0">
      <w:pPr>
        <w:pStyle w:val="Juliebodycopy"/>
        <w:spacing w:before="0" w:after="0" w:line="240" w:lineRule="auto"/>
        <w:rPr>
          <w:rFonts w:ascii="Arial" w:hAnsi="Arial" w:cs="Arial"/>
        </w:rPr>
      </w:pPr>
      <w:r w:rsidRPr="0048143B">
        <w:rPr>
          <w:rFonts w:ascii="Arial" w:hAnsi="Arial" w:cs="Arial"/>
          <w:noProof/>
        </w:rPr>
        <w:drawing>
          <wp:anchor distT="0" distB="0" distL="114300" distR="114300" simplePos="0" relativeHeight="251668480" behindDoc="0" locked="0" layoutInCell="1" allowOverlap="1" wp14:anchorId="7CD0C8BE" wp14:editId="70B22C50">
            <wp:simplePos x="0" y="0"/>
            <wp:positionH relativeFrom="column">
              <wp:posOffset>-1143000</wp:posOffset>
            </wp:positionH>
            <wp:positionV relativeFrom="paragraph">
              <wp:posOffset>177800</wp:posOffset>
            </wp:positionV>
            <wp:extent cx="9692640" cy="5266055"/>
            <wp:effectExtent l="0" t="0" r="0" b="0"/>
            <wp:wrapSquare wrapText="bothSides"/>
            <wp:docPr id="7"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png"/>
                    <pic:cNvPicPr>
                      <a:picLocks/>
                    </pic:cNvPicPr>
                  </pic:nvPicPr>
                  <pic:blipFill>
                    <a:blip r:embed="rId13">
                      <a:extLst>
                        <a:ext uri="{28A0092B-C50C-407E-A947-70E740481C1C}">
                          <a14:useLocalDpi xmlns:a14="http://schemas.microsoft.com/office/drawing/2010/main" val="0"/>
                        </a:ext>
                      </a:extLst>
                    </a:blip>
                    <a:srcRect l="3471" t="18755" r="3065"/>
                    <a:stretch>
                      <a:fillRect/>
                    </a:stretch>
                  </pic:blipFill>
                  <pic:spPr bwMode="auto">
                    <a:xfrm>
                      <a:off x="0" y="0"/>
                      <a:ext cx="9692640" cy="5266055"/>
                    </a:xfrm>
                    <a:prstGeom prst="rect">
                      <a:avLst/>
                    </a:prstGeom>
                    <a:noFill/>
                  </pic:spPr>
                </pic:pic>
              </a:graphicData>
            </a:graphic>
            <wp14:sizeRelH relativeFrom="page">
              <wp14:pctWidth>0</wp14:pctWidth>
            </wp14:sizeRelH>
            <wp14:sizeRelV relativeFrom="page">
              <wp14:pctHeight>0</wp14:pctHeight>
            </wp14:sizeRelV>
          </wp:anchor>
        </w:drawing>
      </w:r>
      <w:r w:rsidR="00866FE5" w:rsidRPr="0048143B">
        <w:rPr>
          <w:rFonts w:ascii="Arial" w:hAnsi="Arial" w:cs="Arial"/>
        </w:rPr>
        <w:br w:type="page"/>
      </w:r>
    </w:p>
    <w:p w14:paraId="6389F730" w14:textId="77777777" w:rsidR="00A778AA" w:rsidRPr="0048143B" w:rsidRDefault="00A778AA" w:rsidP="00697239">
      <w:pPr>
        <w:rPr>
          <w:rFonts w:cs="Arial"/>
          <w:b/>
          <w:sz w:val="24"/>
          <w:szCs w:val="24"/>
        </w:rPr>
      </w:pPr>
    </w:p>
    <w:p w14:paraId="101E0EB3" w14:textId="271ECC22" w:rsidR="002E09A7" w:rsidRPr="0048143B" w:rsidRDefault="002E09A7" w:rsidP="00697239">
      <w:pPr>
        <w:rPr>
          <w:rFonts w:cs="Arial"/>
          <w:b/>
          <w:sz w:val="24"/>
          <w:szCs w:val="24"/>
        </w:rPr>
      </w:pPr>
      <w:r w:rsidRPr="0048143B">
        <w:rPr>
          <w:rFonts w:cs="Arial"/>
          <w:b/>
          <w:sz w:val="24"/>
          <w:szCs w:val="24"/>
        </w:rPr>
        <w:t xml:space="preserve">Our </w:t>
      </w:r>
      <w:r w:rsidR="00697239" w:rsidRPr="0048143B">
        <w:rPr>
          <w:rFonts w:cs="Arial"/>
          <w:b/>
          <w:sz w:val="24"/>
          <w:szCs w:val="24"/>
        </w:rPr>
        <w:t>C</w:t>
      </w:r>
      <w:r w:rsidRPr="0048143B">
        <w:rPr>
          <w:rFonts w:cs="Arial"/>
          <w:b/>
          <w:sz w:val="24"/>
          <w:szCs w:val="24"/>
        </w:rPr>
        <w:t>ommitment</w:t>
      </w:r>
      <w:r w:rsidR="00697239" w:rsidRPr="0048143B">
        <w:rPr>
          <w:rFonts w:cs="Arial"/>
          <w:b/>
          <w:sz w:val="24"/>
          <w:szCs w:val="24"/>
        </w:rPr>
        <w:t xml:space="preserve"> </w:t>
      </w:r>
      <w:r w:rsidRPr="0048143B">
        <w:rPr>
          <w:rFonts w:cs="Arial"/>
          <w:b/>
          <w:sz w:val="24"/>
          <w:szCs w:val="24"/>
        </w:rPr>
        <w:t>to</w:t>
      </w:r>
      <w:r w:rsidR="00697239" w:rsidRPr="0048143B">
        <w:rPr>
          <w:rFonts w:cs="Arial"/>
          <w:b/>
          <w:sz w:val="24"/>
          <w:szCs w:val="24"/>
        </w:rPr>
        <w:t xml:space="preserve"> </w:t>
      </w:r>
      <w:r w:rsidRPr="0048143B">
        <w:rPr>
          <w:rFonts w:cs="Arial"/>
          <w:b/>
          <w:sz w:val="24"/>
          <w:szCs w:val="24"/>
        </w:rPr>
        <w:t xml:space="preserve">Equity, </w:t>
      </w:r>
      <w:r w:rsidR="00697239" w:rsidRPr="0048143B">
        <w:rPr>
          <w:rFonts w:cs="Arial"/>
          <w:b/>
          <w:sz w:val="24"/>
          <w:szCs w:val="24"/>
        </w:rPr>
        <w:t>D</w:t>
      </w:r>
      <w:r w:rsidRPr="0048143B">
        <w:rPr>
          <w:rFonts w:cs="Arial"/>
          <w:b/>
          <w:sz w:val="24"/>
          <w:szCs w:val="24"/>
        </w:rPr>
        <w:t>iversity</w:t>
      </w:r>
      <w:r w:rsidR="00697239" w:rsidRPr="0048143B">
        <w:rPr>
          <w:rFonts w:cs="Arial"/>
          <w:b/>
          <w:sz w:val="24"/>
          <w:szCs w:val="24"/>
        </w:rPr>
        <w:t xml:space="preserve"> &amp; </w:t>
      </w:r>
      <w:r w:rsidRPr="0048143B">
        <w:rPr>
          <w:rFonts w:cs="Arial"/>
          <w:b/>
          <w:sz w:val="24"/>
          <w:szCs w:val="24"/>
        </w:rPr>
        <w:t>Inclusion.</w:t>
      </w:r>
    </w:p>
    <w:p w14:paraId="23682ED8" w14:textId="77777777" w:rsidR="002E09A7" w:rsidRPr="0048143B" w:rsidRDefault="002E09A7" w:rsidP="00697239">
      <w:pPr>
        <w:rPr>
          <w:rFonts w:cs="Arial"/>
          <w:b/>
          <w:sz w:val="24"/>
          <w:szCs w:val="24"/>
        </w:rPr>
      </w:pPr>
    </w:p>
    <w:p w14:paraId="35D249D3" w14:textId="7E63D63D" w:rsidR="002E09A7" w:rsidRPr="0048143B" w:rsidRDefault="00697239" w:rsidP="00697239">
      <w:pPr>
        <w:rPr>
          <w:rFonts w:cs="Arial"/>
          <w:bCs/>
          <w:sz w:val="24"/>
          <w:szCs w:val="24"/>
        </w:rPr>
      </w:pPr>
      <w:r w:rsidRPr="0048143B">
        <w:rPr>
          <w:rFonts w:cs="Arial"/>
          <w:bCs/>
          <w:sz w:val="24"/>
          <w:szCs w:val="24"/>
        </w:rPr>
        <w:t>We welcome applications from anyone regardless of their age, experience, disability, ethnicity, heritage, sexuality, gender and socio-economic background.</w:t>
      </w:r>
      <w:r w:rsidR="00612D92" w:rsidRPr="0048143B">
        <w:rPr>
          <w:rFonts w:cs="Arial"/>
          <w:bCs/>
          <w:sz w:val="24"/>
          <w:szCs w:val="24"/>
        </w:rPr>
        <w:t xml:space="preserve"> </w:t>
      </w:r>
      <w:r w:rsidRPr="0048143B">
        <w:rPr>
          <w:rFonts w:cs="Arial"/>
          <w:b/>
          <w:sz w:val="24"/>
          <w:szCs w:val="24"/>
        </w:rPr>
        <w:t xml:space="preserve">We </w:t>
      </w:r>
      <w:r w:rsidR="00612D92" w:rsidRPr="0048143B">
        <w:rPr>
          <w:rFonts w:cs="Arial"/>
          <w:b/>
          <w:sz w:val="24"/>
          <w:szCs w:val="24"/>
        </w:rPr>
        <w:t xml:space="preserve"> </w:t>
      </w:r>
      <w:r w:rsidRPr="0048143B">
        <w:rPr>
          <w:rFonts w:cs="Arial"/>
          <w:b/>
          <w:sz w:val="24"/>
          <w:szCs w:val="24"/>
        </w:rPr>
        <w:t>particularly encourage applications from black, Asian, and minority ethnic candidates</w:t>
      </w:r>
      <w:r w:rsidRPr="0048143B">
        <w:rPr>
          <w:rFonts w:cs="Arial"/>
          <w:bCs/>
          <w:sz w:val="24"/>
          <w:szCs w:val="24"/>
        </w:rPr>
        <w:t xml:space="preserve"> as these groups are </w:t>
      </w:r>
      <w:r w:rsidR="002E09A7" w:rsidRPr="0048143B">
        <w:rPr>
          <w:rFonts w:cs="Arial"/>
          <w:bCs/>
          <w:sz w:val="24"/>
          <w:szCs w:val="24"/>
        </w:rPr>
        <w:t>strongly supported in our grant</w:t>
      </w:r>
      <w:r w:rsidR="00FD1401" w:rsidRPr="0048143B">
        <w:rPr>
          <w:rFonts w:cs="Arial"/>
          <w:bCs/>
          <w:sz w:val="24"/>
          <w:szCs w:val="24"/>
        </w:rPr>
        <w:t>-</w:t>
      </w:r>
      <w:r w:rsidR="002E09A7" w:rsidRPr="0048143B">
        <w:rPr>
          <w:rFonts w:cs="Arial"/>
          <w:bCs/>
          <w:sz w:val="24"/>
          <w:szCs w:val="24"/>
        </w:rPr>
        <w:t xml:space="preserve">making but </w:t>
      </w:r>
      <w:r w:rsidRPr="0048143B">
        <w:rPr>
          <w:rFonts w:cs="Arial"/>
          <w:bCs/>
          <w:sz w:val="24"/>
          <w:szCs w:val="24"/>
        </w:rPr>
        <w:t xml:space="preserve">underrepresented within our organisation. </w:t>
      </w:r>
    </w:p>
    <w:p w14:paraId="0D9616C2" w14:textId="77777777" w:rsidR="002E09A7" w:rsidRPr="0048143B" w:rsidRDefault="002E09A7" w:rsidP="00697239">
      <w:pPr>
        <w:rPr>
          <w:rFonts w:cs="Arial"/>
          <w:bCs/>
          <w:sz w:val="24"/>
          <w:szCs w:val="24"/>
        </w:rPr>
      </w:pPr>
    </w:p>
    <w:p w14:paraId="0F866305" w14:textId="77777777" w:rsidR="002E09A7" w:rsidRPr="0048143B" w:rsidRDefault="002E09A7" w:rsidP="00697239">
      <w:pPr>
        <w:rPr>
          <w:rFonts w:cs="Arial"/>
          <w:bCs/>
          <w:sz w:val="24"/>
          <w:szCs w:val="24"/>
        </w:rPr>
      </w:pPr>
      <w:r w:rsidRPr="0048143B">
        <w:rPr>
          <w:rFonts w:cs="Arial"/>
          <w:bCs/>
          <w:sz w:val="24"/>
          <w:szCs w:val="24"/>
        </w:rPr>
        <w:t xml:space="preserve">To support anyone looking to apply for our </w:t>
      </w:r>
      <w:commentRangeStart w:id="2"/>
      <w:r w:rsidRPr="0048143B">
        <w:rPr>
          <w:rFonts w:cs="Arial"/>
          <w:bCs/>
          <w:sz w:val="24"/>
          <w:szCs w:val="24"/>
        </w:rPr>
        <w:t>trustee</w:t>
      </w:r>
      <w:commentRangeEnd w:id="2"/>
      <w:r w:rsidR="00343DE0">
        <w:rPr>
          <w:rStyle w:val="CommentReference"/>
          <w:rFonts w:asciiTheme="minorHAnsi" w:hAnsiTheme="minorHAnsi"/>
        </w:rPr>
        <w:commentReference w:id="2"/>
      </w:r>
      <w:r w:rsidRPr="0048143B">
        <w:rPr>
          <w:rFonts w:cs="Arial"/>
          <w:bCs/>
          <w:sz w:val="24"/>
          <w:szCs w:val="24"/>
        </w:rPr>
        <w:t xml:space="preserve"> positions we commit to:</w:t>
      </w:r>
      <w:r w:rsidR="00697239" w:rsidRPr="0048143B">
        <w:rPr>
          <w:rFonts w:cs="Arial"/>
          <w:bCs/>
          <w:sz w:val="24"/>
          <w:szCs w:val="24"/>
        </w:rPr>
        <w:t xml:space="preserve"> </w:t>
      </w:r>
    </w:p>
    <w:p w14:paraId="333FEA11" w14:textId="77777777" w:rsidR="002E09A7" w:rsidRPr="0048143B" w:rsidRDefault="002E09A7" w:rsidP="00697239">
      <w:pPr>
        <w:rPr>
          <w:rFonts w:cs="Arial"/>
          <w:bCs/>
          <w:sz w:val="24"/>
          <w:szCs w:val="24"/>
        </w:rPr>
      </w:pPr>
    </w:p>
    <w:p w14:paraId="7FE84384" w14:textId="77777777" w:rsidR="002E09A7" w:rsidRPr="0048143B" w:rsidRDefault="00697239" w:rsidP="002E09A7">
      <w:pPr>
        <w:pStyle w:val="ListParagraph"/>
        <w:numPr>
          <w:ilvl w:val="0"/>
          <w:numId w:val="10"/>
        </w:numPr>
        <w:rPr>
          <w:rFonts w:cs="Arial"/>
          <w:bCs/>
          <w:sz w:val="24"/>
          <w:szCs w:val="24"/>
        </w:rPr>
      </w:pPr>
      <w:r w:rsidRPr="0048143B">
        <w:rPr>
          <w:rFonts w:cs="Arial"/>
          <w:bCs/>
          <w:sz w:val="24"/>
          <w:szCs w:val="24"/>
        </w:rPr>
        <w:t xml:space="preserve">Paying for childcare </w:t>
      </w:r>
      <w:r w:rsidR="002E09A7" w:rsidRPr="0048143B">
        <w:rPr>
          <w:rFonts w:cs="Arial"/>
          <w:bCs/>
          <w:sz w:val="24"/>
          <w:szCs w:val="24"/>
        </w:rPr>
        <w:t xml:space="preserve">for the hours in and around the </w:t>
      </w:r>
      <w:r w:rsidRPr="0048143B">
        <w:rPr>
          <w:rFonts w:cs="Arial"/>
          <w:bCs/>
          <w:sz w:val="24"/>
          <w:szCs w:val="24"/>
        </w:rPr>
        <w:t>interview</w:t>
      </w:r>
      <w:r w:rsidR="002E09A7" w:rsidRPr="0048143B">
        <w:rPr>
          <w:rFonts w:cs="Arial"/>
          <w:bCs/>
          <w:sz w:val="24"/>
          <w:szCs w:val="24"/>
        </w:rPr>
        <w:t xml:space="preserve"> process</w:t>
      </w:r>
    </w:p>
    <w:p w14:paraId="4F2F4E22" w14:textId="77777777" w:rsidR="00A61FD0" w:rsidRPr="0048143B" w:rsidRDefault="00697239" w:rsidP="002E09A7">
      <w:pPr>
        <w:pStyle w:val="ListParagraph"/>
        <w:numPr>
          <w:ilvl w:val="0"/>
          <w:numId w:val="10"/>
        </w:numPr>
        <w:rPr>
          <w:rFonts w:cs="Arial"/>
          <w:bCs/>
          <w:sz w:val="24"/>
          <w:szCs w:val="24"/>
        </w:rPr>
      </w:pPr>
      <w:r w:rsidRPr="0048143B">
        <w:rPr>
          <w:rFonts w:cs="Arial"/>
          <w:bCs/>
          <w:sz w:val="24"/>
          <w:szCs w:val="24"/>
        </w:rPr>
        <w:t>Paying for your travel costs to the office and back for interviews</w:t>
      </w:r>
      <w:r w:rsidR="002E09A7" w:rsidRPr="0048143B">
        <w:rPr>
          <w:rFonts w:cs="Arial"/>
          <w:bCs/>
          <w:sz w:val="24"/>
          <w:szCs w:val="24"/>
        </w:rPr>
        <w:t xml:space="preserve"> if these are held in person</w:t>
      </w:r>
      <w:r w:rsidRPr="0048143B">
        <w:rPr>
          <w:rFonts w:cs="Arial"/>
          <w:bCs/>
          <w:sz w:val="24"/>
          <w:szCs w:val="24"/>
        </w:rPr>
        <w:t>.</w:t>
      </w:r>
    </w:p>
    <w:p w14:paraId="22DA2C0C" w14:textId="550FAACD" w:rsidR="00FD1401" w:rsidRPr="0048143B" w:rsidRDefault="00FD1401" w:rsidP="002E09A7">
      <w:pPr>
        <w:pStyle w:val="ListParagraph"/>
        <w:numPr>
          <w:ilvl w:val="0"/>
          <w:numId w:val="10"/>
        </w:numPr>
        <w:rPr>
          <w:rFonts w:cs="Arial"/>
          <w:bCs/>
          <w:sz w:val="24"/>
          <w:szCs w:val="24"/>
        </w:rPr>
      </w:pPr>
      <w:r w:rsidRPr="0048143B">
        <w:rPr>
          <w:rFonts w:cs="Arial"/>
          <w:bCs/>
          <w:sz w:val="24"/>
          <w:szCs w:val="24"/>
        </w:rPr>
        <w:t>Making any reasonable adjustments to support your needs in the application and interview process.</w:t>
      </w:r>
    </w:p>
    <w:p w14:paraId="2A4C1D1B" w14:textId="77777777" w:rsidR="00697239" w:rsidRPr="0048143B" w:rsidRDefault="00697239" w:rsidP="00630AFE">
      <w:pPr>
        <w:rPr>
          <w:rFonts w:cs="Arial"/>
          <w:b/>
          <w:sz w:val="24"/>
          <w:szCs w:val="24"/>
        </w:rPr>
      </w:pPr>
    </w:p>
    <w:p w14:paraId="6C9B36B0" w14:textId="77777777" w:rsidR="00697239" w:rsidRPr="0048143B" w:rsidRDefault="00697239" w:rsidP="00697239">
      <w:pPr>
        <w:rPr>
          <w:rFonts w:eastAsia="Times New Roman" w:cs="Arial"/>
          <w:sz w:val="24"/>
          <w:szCs w:val="24"/>
          <w:lang w:eastAsia="en-GB"/>
        </w:rPr>
      </w:pPr>
      <w:r w:rsidRPr="0048143B">
        <w:rPr>
          <w:rFonts w:eastAsia="Times New Roman" w:cs="Arial"/>
          <w:b/>
          <w:bCs/>
          <w:color w:val="000000"/>
          <w:sz w:val="24"/>
          <w:szCs w:val="24"/>
          <w:shd w:val="clear" w:color="auto" w:fill="FFFFFF"/>
          <w:lang w:eastAsia="en-GB"/>
        </w:rPr>
        <w:t>Read more about our commitment to equity, diversity and inclusion across our organisation </w:t>
      </w:r>
      <w:hyperlink r:id="rId14" w:history="1">
        <w:r w:rsidRPr="0048143B">
          <w:rPr>
            <w:rFonts w:eastAsia="Times New Roman" w:cs="Arial"/>
            <w:b/>
            <w:bCs/>
            <w:color w:val="E10D78"/>
            <w:sz w:val="24"/>
            <w:szCs w:val="24"/>
            <w:u w:val="single"/>
            <w:shd w:val="clear" w:color="auto" w:fill="FFFFFF"/>
            <w:lang w:eastAsia="en-GB"/>
          </w:rPr>
          <w:t>here</w:t>
        </w:r>
      </w:hyperlink>
    </w:p>
    <w:p w14:paraId="61B25A82" w14:textId="77777777" w:rsidR="00AB3B86" w:rsidRPr="0048143B" w:rsidRDefault="00AB3B86" w:rsidP="00630AFE">
      <w:pPr>
        <w:rPr>
          <w:rFonts w:cs="Arial"/>
          <w:b/>
          <w:sz w:val="24"/>
          <w:szCs w:val="24"/>
        </w:rPr>
      </w:pPr>
    </w:p>
    <w:p w14:paraId="3B8426D2" w14:textId="3EDCC72D" w:rsidR="00892E26" w:rsidRPr="0048143B" w:rsidRDefault="00892E26" w:rsidP="00892E26">
      <w:pPr>
        <w:rPr>
          <w:rFonts w:eastAsia="Times New Roman" w:cs="Arial"/>
          <w:sz w:val="24"/>
          <w:szCs w:val="24"/>
          <w:lang w:eastAsia="en-GB"/>
        </w:rPr>
      </w:pPr>
    </w:p>
    <w:p w14:paraId="2CC601B8" w14:textId="77777777" w:rsidR="006D0A70" w:rsidRPr="0048143B" w:rsidRDefault="006D0A70" w:rsidP="00EF5547">
      <w:pPr>
        <w:rPr>
          <w:rFonts w:cs="Arial"/>
          <w:sz w:val="24"/>
          <w:szCs w:val="24"/>
        </w:rPr>
      </w:pPr>
    </w:p>
    <w:p w14:paraId="49F347C7" w14:textId="77777777" w:rsidR="00FF10E9" w:rsidRPr="0048143B" w:rsidRDefault="00FF10E9" w:rsidP="00FF10E9">
      <w:pPr>
        <w:pStyle w:val="Juliebodycopy"/>
        <w:spacing w:before="0" w:after="0" w:line="240" w:lineRule="auto"/>
        <w:rPr>
          <w:rFonts w:ascii="Arial" w:hAnsi="Arial" w:cs="Arial"/>
        </w:rPr>
      </w:pPr>
      <w:r w:rsidRPr="0048143B">
        <w:rPr>
          <w:rFonts w:ascii="Arial" w:hAnsi="Arial" w:cs="Arial"/>
          <w:b/>
        </w:rPr>
        <w:t>Buttle UK Background Reading, Listening &amp; Viewing</w:t>
      </w:r>
    </w:p>
    <w:p w14:paraId="15157F14" w14:textId="77777777" w:rsidR="00FF10E9" w:rsidRPr="0048143B" w:rsidRDefault="00FF10E9" w:rsidP="00FF10E9">
      <w:pPr>
        <w:rPr>
          <w:rFonts w:cs="Arial"/>
          <w:b/>
          <w:sz w:val="24"/>
          <w:szCs w:val="24"/>
        </w:rPr>
      </w:pPr>
    </w:p>
    <w:p w14:paraId="74B8D750" w14:textId="77777777" w:rsidR="00FF10E9" w:rsidRPr="0048143B" w:rsidRDefault="00FF10E9" w:rsidP="00FF10E9">
      <w:pPr>
        <w:rPr>
          <w:rFonts w:cs="Arial"/>
          <w:sz w:val="24"/>
          <w:szCs w:val="24"/>
        </w:rPr>
      </w:pPr>
      <w:r w:rsidRPr="0048143B">
        <w:rPr>
          <w:rFonts w:cs="Arial"/>
          <w:sz w:val="24"/>
          <w:szCs w:val="24"/>
        </w:rPr>
        <w:t xml:space="preserve">For further information about our grant programmes and wider work please access on our website: </w:t>
      </w:r>
    </w:p>
    <w:p w14:paraId="722908FA" w14:textId="77777777" w:rsidR="00FF10E9" w:rsidRPr="0048143B" w:rsidRDefault="00FF10E9" w:rsidP="00FF10E9">
      <w:pPr>
        <w:rPr>
          <w:rFonts w:cs="Arial"/>
          <w:b/>
          <w:sz w:val="24"/>
          <w:szCs w:val="24"/>
        </w:rPr>
      </w:pPr>
    </w:p>
    <w:p w14:paraId="2B4A54D5" w14:textId="77777777" w:rsidR="00FF10E9" w:rsidRPr="0048143B" w:rsidRDefault="00FF10E9" w:rsidP="00FF10E9">
      <w:pPr>
        <w:pStyle w:val="ListParagraph"/>
        <w:numPr>
          <w:ilvl w:val="0"/>
          <w:numId w:val="2"/>
        </w:numPr>
        <w:rPr>
          <w:rFonts w:cs="Arial"/>
          <w:sz w:val="24"/>
          <w:szCs w:val="24"/>
        </w:rPr>
      </w:pPr>
      <w:r w:rsidRPr="0048143B">
        <w:rPr>
          <w:rFonts w:cs="Arial"/>
          <w:sz w:val="24"/>
          <w:szCs w:val="24"/>
        </w:rPr>
        <w:t xml:space="preserve">READ - The history of Buttle UK - </w:t>
      </w:r>
      <w:hyperlink r:id="rId15" w:history="1">
        <w:r w:rsidRPr="0048143B">
          <w:rPr>
            <w:rStyle w:val="Hyperlink"/>
            <w:rFonts w:cs="Arial"/>
            <w:sz w:val="24"/>
            <w:szCs w:val="24"/>
          </w:rPr>
          <w:t>https://buttleuk.org/what-we-do/our-work/our-history/</w:t>
        </w:r>
      </w:hyperlink>
      <w:r w:rsidRPr="0048143B">
        <w:rPr>
          <w:rFonts w:cs="Arial"/>
          <w:sz w:val="24"/>
          <w:szCs w:val="24"/>
        </w:rPr>
        <w:t xml:space="preserve"> </w:t>
      </w:r>
    </w:p>
    <w:p w14:paraId="5DA54C83" w14:textId="23D0E821" w:rsidR="00FF10E9" w:rsidRPr="0048143B" w:rsidRDefault="00FF10E9" w:rsidP="00FF10E9">
      <w:pPr>
        <w:pStyle w:val="ListParagraph"/>
        <w:numPr>
          <w:ilvl w:val="0"/>
          <w:numId w:val="2"/>
        </w:numPr>
        <w:rPr>
          <w:rFonts w:cs="Arial"/>
          <w:sz w:val="24"/>
          <w:szCs w:val="24"/>
        </w:rPr>
      </w:pPr>
      <w:r w:rsidRPr="0048143B">
        <w:rPr>
          <w:rFonts w:cs="Arial"/>
          <w:sz w:val="24"/>
          <w:szCs w:val="24"/>
        </w:rPr>
        <w:t xml:space="preserve">READ - Annual Review and Accounts - </w:t>
      </w:r>
      <w:hyperlink r:id="rId16" w:history="1">
        <w:r w:rsidRPr="0048143B">
          <w:rPr>
            <w:rStyle w:val="Hyperlink"/>
            <w:rFonts w:cs="Arial"/>
            <w:sz w:val="24"/>
            <w:szCs w:val="24"/>
          </w:rPr>
          <w:t>https://buttleuk.org/what-we-do/our-services/annual-reports/</w:t>
        </w:r>
      </w:hyperlink>
      <w:r w:rsidRPr="0048143B">
        <w:rPr>
          <w:rFonts w:cs="Arial"/>
          <w:sz w:val="24"/>
          <w:szCs w:val="24"/>
        </w:rPr>
        <w:t xml:space="preserve"> </w:t>
      </w:r>
    </w:p>
    <w:p w14:paraId="2065F0EA" w14:textId="649C73D9" w:rsidR="006E45B2" w:rsidRPr="0048143B" w:rsidRDefault="006E45B2" w:rsidP="00FF10E9">
      <w:pPr>
        <w:pStyle w:val="ListParagraph"/>
        <w:numPr>
          <w:ilvl w:val="0"/>
          <w:numId w:val="2"/>
        </w:numPr>
        <w:rPr>
          <w:rFonts w:cs="Arial"/>
          <w:sz w:val="24"/>
          <w:szCs w:val="24"/>
        </w:rPr>
      </w:pPr>
      <w:r w:rsidRPr="0048143B">
        <w:rPr>
          <w:rFonts w:cs="Arial"/>
          <w:sz w:val="24"/>
          <w:szCs w:val="24"/>
        </w:rPr>
        <w:t xml:space="preserve">READ – Our 2020-25 Strategy - </w:t>
      </w:r>
      <w:hyperlink r:id="rId17" w:history="1">
        <w:r w:rsidRPr="0048143B">
          <w:rPr>
            <w:rStyle w:val="Hyperlink"/>
            <w:rFonts w:cs="Arial"/>
            <w:sz w:val="24"/>
            <w:szCs w:val="24"/>
          </w:rPr>
          <w:t>https://buttleuk.org/what-we-do/our-services/strategy-mission-values/</w:t>
        </w:r>
      </w:hyperlink>
      <w:r w:rsidRPr="0048143B">
        <w:rPr>
          <w:rFonts w:cs="Arial"/>
          <w:sz w:val="24"/>
          <w:szCs w:val="24"/>
        </w:rPr>
        <w:t xml:space="preserve"> </w:t>
      </w:r>
    </w:p>
    <w:p w14:paraId="29753554" w14:textId="20798A44" w:rsidR="00FF10E9" w:rsidRPr="0048143B" w:rsidRDefault="00FF10E9" w:rsidP="00FF10E9">
      <w:pPr>
        <w:pStyle w:val="ListParagraph"/>
        <w:numPr>
          <w:ilvl w:val="0"/>
          <w:numId w:val="2"/>
        </w:numPr>
        <w:rPr>
          <w:rFonts w:cs="Arial"/>
          <w:sz w:val="24"/>
          <w:szCs w:val="24"/>
        </w:rPr>
      </w:pPr>
      <w:r w:rsidRPr="0048143B">
        <w:rPr>
          <w:rFonts w:cs="Arial"/>
          <w:sz w:val="24"/>
          <w:szCs w:val="24"/>
        </w:rPr>
        <w:t>READ - Our State of Child Poverty 202</w:t>
      </w:r>
      <w:r w:rsidR="00C0044A">
        <w:rPr>
          <w:rFonts w:cs="Arial"/>
          <w:sz w:val="24"/>
          <w:szCs w:val="24"/>
        </w:rPr>
        <w:t>3</w:t>
      </w:r>
      <w:r w:rsidRPr="0048143B">
        <w:rPr>
          <w:rFonts w:cs="Arial"/>
          <w:sz w:val="24"/>
          <w:szCs w:val="24"/>
        </w:rPr>
        <w:t xml:space="preserve"> Report - </w:t>
      </w:r>
      <w:hyperlink r:id="rId18" w:history="1">
        <w:r w:rsidR="00C0044A" w:rsidRPr="000F2A17">
          <w:rPr>
            <w:rStyle w:val="Hyperlink"/>
            <w:rFonts w:cs="Arial"/>
            <w:sz w:val="24"/>
            <w:szCs w:val="24"/>
          </w:rPr>
          <w:t>https://buttleuk.org/news/news-list/state-of-child-poverty-2023/</w:t>
        </w:r>
      </w:hyperlink>
      <w:r w:rsidR="00C0044A">
        <w:rPr>
          <w:rFonts w:cs="Arial"/>
          <w:sz w:val="24"/>
          <w:szCs w:val="24"/>
        </w:rPr>
        <w:t xml:space="preserve"> </w:t>
      </w:r>
    </w:p>
    <w:p w14:paraId="108B9509" w14:textId="77777777" w:rsidR="00FF10E9" w:rsidRPr="0048143B" w:rsidRDefault="00FF10E9" w:rsidP="00FF10E9">
      <w:pPr>
        <w:pStyle w:val="ListParagraph"/>
        <w:numPr>
          <w:ilvl w:val="0"/>
          <w:numId w:val="2"/>
        </w:numPr>
        <w:rPr>
          <w:rFonts w:cs="Arial"/>
          <w:sz w:val="24"/>
          <w:szCs w:val="24"/>
        </w:rPr>
      </w:pPr>
      <w:r w:rsidRPr="0048143B">
        <w:rPr>
          <w:rFonts w:cs="Arial"/>
          <w:sz w:val="24"/>
          <w:szCs w:val="24"/>
        </w:rPr>
        <w:t xml:space="preserve">WATCH - Our video explaining our Chances for Children Grants - </w:t>
      </w:r>
      <w:hyperlink r:id="rId19" w:history="1">
        <w:r w:rsidRPr="0048143B">
          <w:rPr>
            <w:rStyle w:val="Hyperlink"/>
            <w:rFonts w:cs="Arial"/>
            <w:sz w:val="24"/>
            <w:szCs w:val="24"/>
          </w:rPr>
          <w:t>https://www.youtube.com/watch?v=2ZCAMgdZoos&amp;t=64s</w:t>
        </w:r>
      </w:hyperlink>
      <w:r w:rsidRPr="0048143B">
        <w:rPr>
          <w:rFonts w:cs="Arial"/>
          <w:sz w:val="24"/>
          <w:szCs w:val="24"/>
        </w:rPr>
        <w:t xml:space="preserve"> </w:t>
      </w:r>
    </w:p>
    <w:p w14:paraId="5EC95DBB" w14:textId="03F4652B" w:rsidR="00FF10E9" w:rsidRPr="0048143B" w:rsidRDefault="00FF10E9" w:rsidP="00FF10E9">
      <w:pPr>
        <w:pStyle w:val="ListParagraph"/>
        <w:numPr>
          <w:ilvl w:val="0"/>
          <w:numId w:val="2"/>
        </w:numPr>
        <w:rPr>
          <w:rFonts w:cs="Arial"/>
          <w:sz w:val="24"/>
          <w:szCs w:val="24"/>
        </w:rPr>
      </w:pPr>
      <w:r w:rsidRPr="0048143B">
        <w:rPr>
          <w:rFonts w:cs="Arial"/>
          <w:sz w:val="24"/>
          <w:szCs w:val="24"/>
        </w:rPr>
        <w:t>LISTEN – Our range of podcasts</w:t>
      </w:r>
      <w:r w:rsidR="00C6564C" w:rsidRPr="0048143B">
        <w:rPr>
          <w:rFonts w:cs="Arial"/>
          <w:sz w:val="24"/>
          <w:szCs w:val="24"/>
        </w:rPr>
        <w:t xml:space="preserve"> we have produced</w:t>
      </w:r>
      <w:r w:rsidRPr="0048143B">
        <w:rPr>
          <w:rFonts w:cs="Arial"/>
          <w:sz w:val="24"/>
          <w:szCs w:val="24"/>
        </w:rPr>
        <w:t xml:space="preserve"> highlighting the issues and challenges children in crisis our facing today - </w:t>
      </w:r>
      <w:hyperlink r:id="rId20" w:history="1">
        <w:r w:rsidR="00C6564C" w:rsidRPr="0048143B">
          <w:rPr>
            <w:rStyle w:val="Hyperlink"/>
            <w:rFonts w:cs="Arial"/>
            <w:sz w:val="24"/>
            <w:szCs w:val="24"/>
          </w:rPr>
          <w:t>All in the Same Boat? - Buttle UK</w:t>
        </w:r>
      </w:hyperlink>
    </w:p>
    <w:p w14:paraId="6E1DB582" w14:textId="4A32469D" w:rsidR="00FF10E9" w:rsidRPr="0048143B" w:rsidRDefault="00C0044A" w:rsidP="00FF10E9">
      <w:pPr>
        <w:pStyle w:val="ListParagraph"/>
        <w:numPr>
          <w:ilvl w:val="0"/>
          <w:numId w:val="2"/>
        </w:numPr>
        <w:rPr>
          <w:rFonts w:cs="Arial"/>
          <w:sz w:val="24"/>
          <w:szCs w:val="24"/>
        </w:rPr>
      </w:pPr>
      <w:r>
        <w:rPr>
          <w:rFonts w:cs="Arial"/>
          <w:sz w:val="24"/>
          <w:szCs w:val="24"/>
        </w:rPr>
        <w:t>READ</w:t>
      </w:r>
      <w:r w:rsidR="00FF10E9" w:rsidRPr="0048143B">
        <w:rPr>
          <w:rFonts w:cs="Arial"/>
          <w:sz w:val="24"/>
          <w:szCs w:val="24"/>
        </w:rPr>
        <w:t xml:space="preserve"> - </w:t>
      </w:r>
      <w:r w:rsidR="00FF10E9" w:rsidRPr="0048143B">
        <w:rPr>
          <w:rFonts w:cs="Arial"/>
          <w:sz w:val="24"/>
          <w:szCs w:val="24"/>
          <w:lang w:val="en-US"/>
        </w:rPr>
        <w:t xml:space="preserve">The story of others that have benefited from Chances for Children grants - </w:t>
      </w:r>
      <w:hyperlink r:id="rId21" w:history="1">
        <w:r w:rsidR="00FF10E9" w:rsidRPr="0048143B">
          <w:rPr>
            <w:rStyle w:val="Hyperlink"/>
            <w:rFonts w:cs="Arial"/>
            <w:sz w:val="24"/>
            <w:szCs w:val="24"/>
            <w:lang w:val="en-US"/>
          </w:rPr>
          <w:t>https://buttleuk.org/support-us/stories/</w:t>
        </w:r>
      </w:hyperlink>
      <w:r w:rsidR="00FF10E9" w:rsidRPr="0048143B">
        <w:rPr>
          <w:rFonts w:cs="Arial"/>
          <w:sz w:val="24"/>
          <w:szCs w:val="24"/>
          <w:lang w:val="en-US"/>
        </w:rPr>
        <w:t xml:space="preserve"> </w:t>
      </w:r>
    </w:p>
    <w:p w14:paraId="737D162C" w14:textId="04C92F9F" w:rsidR="00FF10E9" w:rsidRPr="0048143B" w:rsidRDefault="00FF10E9">
      <w:pPr>
        <w:rPr>
          <w:rFonts w:cs="Arial"/>
          <w:b/>
          <w:sz w:val="24"/>
          <w:szCs w:val="24"/>
        </w:rPr>
      </w:pPr>
    </w:p>
    <w:p w14:paraId="6801C713" w14:textId="273F0A68" w:rsidR="00FF10E9" w:rsidRPr="0048143B" w:rsidRDefault="00FF10E9">
      <w:pPr>
        <w:rPr>
          <w:rFonts w:cs="Arial"/>
          <w:b/>
          <w:sz w:val="24"/>
          <w:szCs w:val="24"/>
        </w:rPr>
      </w:pPr>
    </w:p>
    <w:p w14:paraId="590F6263" w14:textId="776D2CA0" w:rsidR="00AF3256" w:rsidRDefault="00AF3256" w:rsidP="00630AFE">
      <w:pPr>
        <w:rPr>
          <w:rFonts w:cs="Arial"/>
          <w:b/>
          <w:sz w:val="24"/>
          <w:szCs w:val="24"/>
        </w:rPr>
      </w:pPr>
      <w:r w:rsidRPr="0048143B">
        <w:rPr>
          <w:rFonts w:cs="Arial"/>
          <w:b/>
          <w:sz w:val="24"/>
          <w:szCs w:val="24"/>
        </w:rPr>
        <w:t>Our Benefits</w:t>
      </w:r>
    </w:p>
    <w:p w14:paraId="3255FC06" w14:textId="27B23C6F" w:rsidR="00886EEE" w:rsidRDefault="00886EEE" w:rsidP="00630AFE">
      <w:pPr>
        <w:rPr>
          <w:rFonts w:cs="Arial"/>
          <w:b/>
          <w:sz w:val="24"/>
          <w:szCs w:val="24"/>
        </w:rPr>
      </w:pPr>
    </w:p>
    <w:p w14:paraId="2B1D2D77" w14:textId="5A7B2D9C" w:rsidR="00886EEE" w:rsidRDefault="00886EEE" w:rsidP="00886EEE">
      <w:pPr>
        <w:pStyle w:val="ListParagraph"/>
        <w:numPr>
          <w:ilvl w:val="0"/>
          <w:numId w:val="16"/>
        </w:numPr>
        <w:shd w:val="clear" w:color="auto" w:fill="FFFFFF"/>
        <w:rPr>
          <w:rFonts w:ascii="Helvetica" w:eastAsia="Times New Roman" w:hAnsi="Helvetica" w:cs="Times New Roman"/>
          <w:color w:val="000000"/>
          <w:sz w:val="24"/>
          <w:szCs w:val="24"/>
          <w:lang w:eastAsia="en-GB"/>
        </w:rPr>
      </w:pPr>
      <w:r w:rsidRPr="00886EEE">
        <w:rPr>
          <w:rFonts w:ascii="Helvetica" w:eastAsia="Times New Roman" w:hAnsi="Helvetica" w:cs="Times New Roman"/>
          <w:color w:val="000000"/>
          <w:sz w:val="24"/>
          <w:szCs w:val="24"/>
          <w:lang w:eastAsia="en-GB"/>
        </w:rPr>
        <w:t>Salary of </w:t>
      </w:r>
      <w:r w:rsidRPr="00886EEE">
        <w:rPr>
          <w:rFonts w:ascii="Helvetica" w:eastAsia="Times New Roman" w:hAnsi="Helvetica" w:cs="Times New Roman"/>
          <w:b/>
          <w:bCs/>
          <w:color w:val="000000"/>
          <w:sz w:val="24"/>
          <w:szCs w:val="24"/>
          <w:lang w:eastAsia="en-GB"/>
        </w:rPr>
        <w:t>£</w:t>
      </w:r>
      <w:r w:rsidR="006536A5">
        <w:rPr>
          <w:rFonts w:ascii="Helvetica" w:eastAsia="Times New Roman" w:hAnsi="Helvetica" w:cs="Times New Roman"/>
          <w:b/>
          <w:bCs/>
          <w:color w:val="000000"/>
          <w:sz w:val="24"/>
          <w:szCs w:val="24"/>
          <w:lang w:eastAsia="en-GB"/>
        </w:rPr>
        <w:t>65,208 - £70,699</w:t>
      </w:r>
      <w:r w:rsidRPr="00886EEE">
        <w:rPr>
          <w:rFonts w:ascii="Helvetica" w:eastAsia="Times New Roman" w:hAnsi="Helvetica" w:cs="Times New Roman"/>
          <w:b/>
          <w:bCs/>
          <w:color w:val="000000"/>
          <w:sz w:val="24"/>
          <w:szCs w:val="24"/>
          <w:lang w:eastAsia="en-GB"/>
        </w:rPr>
        <w:t> </w:t>
      </w:r>
      <w:r w:rsidRPr="00886EEE">
        <w:rPr>
          <w:rFonts w:ascii="Helvetica" w:eastAsia="Times New Roman" w:hAnsi="Helvetica" w:cs="Times New Roman"/>
          <w:color w:val="000000"/>
          <w:sz w:val="24"/>
          <w:szCs w:val="24"/>
          <w:lang w:eastAsia="en-GB"/>
        </w:rPr>
        <w:t>per year pro-rata depending on skills and experience</w:t>
      </w:r>
    </w:p>
    <w:p w14:paraId="2FEC2979" w14:textId="03215D61" w:rsidR="00886EEE" w:rsidRDefault="00886EEE" w:rsidP="00886EEE">
      <w:pPr>
        <w:pStyle w:val="ListParagraph"/>
        <w:numPr>
          <w:ilvl w:val="0"/>
          <w:numId w:val="16"/>
        </w:numPr>
        <w:shd w:val="clear" w:color="auto" w:fill="FFFFFF"/>
        <w:rPr>
          <w:rFonts w:ascii="Helvetica" w:eastAsia="Times New Roman" w:hAnsi="Helvetica" w:cs="Times New Roman"/>
          <w:color w:val="000000"/>
          <w:sz w:val="24"/>
          <w:szCs w:val="24"/>
          <w:lang w:eastAsia="en-GB"/>
        </w:rPr>
      </w:pPr>
      <w:r>
        <w:rPr>
          <w:rFonts w:ascii="Helvetica" w:eastAsia="Times New Roman" w:hAnsi="Helvetica" w:cs="Times New Roman"/>
          <w:color w:val="000000"/>
          <w:sz w:val="24"/>
          <w:szCs w:val="24"/>
          <w:lang w:eastAsia="en-GB"/>
        </w:rPr>
        <w:t>Flexible working conditions</w:t>
      </w:r>
      <w:r w:rsidR="00D87B6D">
        <w:rPr>
          <w:rFonts w:ascii="Helvetica" w:eastAsia="Times New Roman" w:hAnsi="Helvetica" w:cs="Times New Roman"/>
          <w:color w:val="000000"/>
          <w:sz w:val="24"/>
          <w:szCs w:val="24"/>
          <w:lang w:eastAsia="en-GB"/>
        </w:rPr>
        <w:t xml:space="preserve">, the current SMT generally come to the office two days a </w:t>
      </w:r>
      <w:commentRangeStart w:id="3"/>
      <w:r w:rsidR="00D87B6D">
        <w:rPr>
          <w:rFonts w:ascii="Helvetica" w:eastAsia="Times New Roman" w:hAnsi="Helvetica" w:cs="Times New Roman"/>
          <w:color w:val="000000"/>
          <w:sz w:val="24"/>
          <w:szCs w:val="24"/>
          <w:lang w:eastAsia="en-GB"/>
        </w:rPr>
        <w:t>week</w:t>
      </w:r>
      <w:commentRangeEnd w:id="3"/>
      <w:r w:rsidR="00343DE0">
        <w:rPr>
          <w:rStyle w:val="CommentReference"/>
          <w:rFonts w:asciiTheme="minorHAnsi" w:hAnsiTheme="minorHAnsi"/>
        </w:rPr>
        <w:commentReference w:id="3"/>
      </w:r>
      <w:r w:rsidR="00D87B6D">
        <w:rPr>
          <w:rFonts w:ascii="Helvetica" w:eastAsia="Times New Roman" w:hAnsi="Helvetica" w:cs="Times New Roman"/>
          <w:color w:val="000000"/>
          <w:sz w:val="24"/>
          <w:szCs w:val="24"/>
          <w:lang w:eastAsia="en-GB"/>
        </w:rPr>
        <w:t>.</w:t>
      </w:r>
    </w:p>
    <w:p w14:paraId="180EB1BB" w14:textId="041D7A11" w:rsidR="00886EEE" w:rsidRDefault="00886EEE" w:rsidP="002707B9">
      <w:pPr>
        <w:pStyle w:val="ListParagraph"/>
        <w:numPr>
          <w:ilvl w:val="0"/>
          <w:numId w:val="15"/>
        </w:numPr>
        <w:shd w:val="clear" w:color="auto" w:fill="FFFFFF"/>
        <w:spacing w:before="100" w:beforeAutospacing="1" w:after="100" w:afterAutospacing="1"/>
        <w:rPr>
          <w:rFonts w:ascii="Helvetica" w:eastAsia="Times New Roman" w:hAnsi="Helvetica" w:cs="Times New Roman"/>
          <w:color w:val="000000"/>
          <w:sz w:val="24"/>
          <w:szCs w:val="24"/>
          <w:lang w:eastAsia="en-GB"/>
        </w:rPr>
      </w:pPr>
      <w:r w:rsidRPr="00886EEE">
        <w:rPr>
          <w:rFonts w:ascii="Helvetica" w:eastAsia="Times New Roman" w:hAnsi="Helvetica" w:cs="Times New Roman"/>
          <w:color w:val="000000"/>
          <w:sz w:val="24"/>
          <w:szCs w:val="24"/>
          <w:lang w:eastAsia="en-GB"/>
        </w:rPr>
        <w:lastRenderedPageBreak/>
        <w:t>Generous annual leave entitlement – 28 days plus Bank Holidays</w:t>
      </w:r>
    </w:p>
    <w:p w14:paraId="59716DA1" w14:textId="67573810" w:rsidR="00886EEE" w:rsidRPr="00886EEE" w:rsidRDefault="00886EEE" w:rsidP="002707B9">
      <w:pPr>
        <w:pStyle w:val="ListParagraph"/>
        <w:numPr>
          <w:ilvl w:val="0"/>
          <w:numId w:val="15"/>
        </w:numPr>
        <w:shd w:val="clear" w:color="auto" w:fill="FFFFFF"/>
        <w:spacing w:before="100" w:beforeAutospacing="1" w:after="100" w:afterAutospacing="1"/>
        <w:rPr>
          <w:rFonts w:ascii="Helvetica" w:eastAsia="Times New Roman" w:hAnsi="Helvetica" w:cs="Times New Roman"/>
          <w:color w:val="000000"/>
          <w:sz w:val="24"/>
          <w:szCs w:val="24"/>
          <w:lang w:eastAsia="en-GB"/>
        </w:rPr>
      </w:pPr>
      <w:r w:rsidRPr="00886EEE">
        <w:rPr>
          <w:rFonts w:ascii="Helvetica" w:eastAsia="Times New Roman" w:hAnsi="Helvetica" w:cs="Times New Roman"/>
          <w:color w:val="000000"/>
          <w:sz w:val="24"/>
          <w:szCs w:val="24"/>
          <w:lang w:eastAsia="en-GB"/>
        </w:rPr>
        <w:t>Employer contribution to pension scheme – 7%</w:t>
      </w:r>
    </w:p>
    <w:p w14:paraId="6F87B0EC" w14:textId="77777777" w:rsidR="00886EEE" w:rsidRPr="00886EEE" w:rsidRDefault="00886EEE" w:rsidP="00886EEE">
      <w:pPr>
        <w:numPr>
          <w:ilvl w:val="0"/>
          <w:numId w:val="15"/>
        </w:numPr>
        <w:shd w:val="clear" w:color="auto" w:fill="FFFFFF"/>
        <w:spacing w:before="100" w:beforeAutospacing="1" w:after="100" w:afterAutospacing="1"/>
        <w:rPr>
          <w:rFonts w:ascii="Helvetica" w:eastAsia="Times New Roman" w:hAnsi="Helvetica" w:cs="Times New Roman"/>
          <w:color w:val="000000"/>
          <w:sz w:val="24"/>
          <w:szCs w:val="24"/>
          <w:lang w:eastAsia="en-GB"/>
        </w:rPr>
      </w:pPr>
      <w:r w:rsidRPr="00886EEE">
        <w:rPr>
          <w:rFonts w:ascii="Helvetica" w:eastAsia="Times New Roman" w:hAnsi="Helvetica" w:cs="Times New Roman"/>
          <w:color w:val="000000"/>
          <w:sz w:val="24"/>
          <w:szCs w:val="24"/>
          <w:lang w:eastAsia="en-GB"/>
        </w:rPr>
        <w:t>Life assurance scheme</w:t>
      </w:r>
    </w:p>
    <w:p w14:paraId="29135AA2" w14:textId="1965F903" w:rsidR="00886EEE" w:rsidRDefault="00886EEE" w:rsidP="00886EEE">
      <w:pPr>
        <w:numPr>
          <w:ilvl w:val="0"/>
          <w:numId w:val="15"/>
        </w:numPr>
        <w:shd w:val="clear" w:color="auto" w:fill="FFFFFF"/>
        <w:spacing w:before="100" w:beforeAutospacing="1" w:after="100" w:afterAutospacing="1"/>
        <w:rPr>
          <w:rFonts w:ascii="Helvetica" w:eastAsia="Times New Roman" w:hAnsi="Helvetica" w:cs="Times New Roman"/>
          <w:color w:val="000000"/>
          <w:sz w:val="24"/>
          <w:szCs w:val="24"/>
          <w:lang w:eastAsia="en-GB"/>
        </w:rPr>
      </w:pPr>
      <w:r w:rsidRPr="00886EEE">
        <w:rPr>
          <w:rFonts w:ascii="Helvetica" w:eastAsia="Times New Roman" w:hAnsi="Helvetica" w:cs="Times New Roman"/>
          <w:color w:val="000000"/>
          <w:sz w:val="24"/>
          <w:szCs w:val="24"/>
          <w:lang w:eastAsia="en-GB"/>
        </w:rPr>
        <w:t>Enhanced maternity/paternity leave</w:t>
      </w:r>
    </w:p>
    <w:p w14:paraId="780EA634" w14:textId="5A7EC7FC" w:rsidR="00886EEE" w:rsidRDefault="00886EEE" w:rsidP="00886EEE">
      <w:pPr>
        <w:numPr>
          <w:ilvl w:val="0"/>
          <w:numId w:val="15"/>
        </w:numPr>
        <w:shd w:val="clear" w:color="auto" w:fill="FFFFFF"/>
        <w:spacing w:before="100" w:beforeAutospacing="1" w:after="100" w:afterAutospacing="1"/>
        <w:rPr>
          <w:rFonts w:ascii="Helvetica" w:eastAsia="Times New Roman" w:hAnsi="Helvetica" w:cs="Times New Roman"/>
          <w:color w:val="000000"/>
          <w:sz w:val="24"/>
          <w:szCs w:val="24"/>
          <w:lang w:eastAsia="en-GB"/>
        </w:rPr>
      </w:pPr>
      <w:r>
        <w:rPr>
          <w:rFonts w:ascii="Helvetica" w:eastAsia="Times New Roman" w:hAnsi="Helvetica" w:cs="Times New Roman"/>
          <w:color w:val="000000"/>
          <w:sz w:val="24"/>
          <w:szCs w:val="24"/>
          <w:lang w:eastAsia="en-GB"/>
        </w:rPr>
        <w:t xml:space="preserve">Enhanced sick pay </w:t>
      </w:r>
    </w:p>
    <w:p w14:paraId="355DA0B7" w14:textId="568C93E5" w:rsidR="00886EEE" w:rsidRPr="00886EEE" w:rsidRDefault="00886EEE" w:rsidP="00886EEE">
      <w:pPr>
        <w:numPr>
          <w:ilvl w:val="0"/>
          <w:numId w:val="15"/>
        </w:numPr>
        <w:shd w:val="clear" w:color="auto" w:fill="FFFFFF"/>
        <w:spacing w:before="100" w:beforeAutospacing="1" w:after="100" w:afterAutospacing="1"/>
        <w:rPr>
          <w:rFonts w:ascii="Helvetica" w:eastAsia="Times New Roman" w:hAnsi="Helvetica" w:cs="Times New Roman"/>
          <w:color w:val="000000"/>
          <w:sz w:val="24"/>
          <w:szCs w:val="24"/>
          <w:lang w:eastAsia="en-GB"/>
        </w:rPr>
      </w:pPr>
      <w:r w:rsidRPr="00886EEE">
        <w:rPr>
          <w:rFonts w:ascii="Helvetica" w:eastAsia="Times New Roman" w:hAnsi="Helvetica" w:cs="Times New Roman"/>
          <w:color w:val="000000"/>
          <w:sz w:val="24"/>
          <w:szCs w:val="24"/>
          <w:lang w:eastAsia="en-GB"/>
        </w:rPr>
        <w:t xml:space="preserve">Employee Assistance Programme: </w:t>
      </w:r>
      <w:r w:rsidRPr="00886EEE">
        <w:rPr>
          <w:rFonts w:cs="Arial"/>
          <w:sz w:val="24"/>
          <w:szCs w:val="24"/>
        </w:rPr>
        <w:t>counselling and support for staff members wellbeing</w:t>
      </w:r>
    </w:p>
    <w:p w14:paraId="6A12946D" w14:textId="145F3B76" w:rsidR="00886EEE" w:rsidRPr="00886EEE" w:rsidRDefault="00C0044A" w:rsidP="00886EEE">
      <w:pPr>
        <w:numPr>
          <w:ilvl w:val="0"/>
          <w:numId w:val="15"/>
        </w:numPr>
        <w:shd w:val="clear" w:color="auto" w:fill="FFFFFF"/>
        <w:spacing w:before="100" w:beforeAutospacing="1" w:after="100" w:afterAutospacing="1"/>
        <w:rPr>
          <w:rFonts w:ascii="Helvetica" w:eastAsia="Times New Roman" w:hAnsi="Helvetica" w:cs="Times New Roman"/>
          <w:color w:val="000000"/>
          <w:sz w:val="24"/>
          <w:szCs w:val="24"/>
          <w:lang w:eastAsia="en-GB"/>
        </w:rPr>
      </w:pPr>
      <w:r>
        <w:rPr>
          <w:rFonts w:cs="Arial"/>
          <w:sz w:val="24"/>
          <w:szCs w:val="24"/>
        </w:rPr>
        <w:t>Two</w:t>
      </w:r>
      <w:r w:rsidR="00886EEE">
        <w:rPr>
          <w:rFonts w:cs="Arial"/>
          <w:sz w:val="24"/>
          <w:szCs w:val="24"/>
        </w:rPr>
        <w:t xml:space="preserve"> volunteering days per annum </w:t>
      </w:r>
    </w:p>
    <w:p w14:paraId="63EB5C34" w14:textId="4CCAEDEF" w:rsidR="00886EEE" w:rsidRDefault="00886EEE" w:rsidP="00886EEE">
      <w:pPr>
        <w:numPr>
          <w:ilvl w:val="0"/>
          <w:numId w:val="15"/>
        </w:numPr>
        <w:shd w:val="clear" w:color="auto" w:fill="FFFFFF"/>
        <w:spacing w:before="100" w:beforeAutospacing="1" w:after="100" w:afterAutospacing="1"/>
        <w:rPr>
          <w:rFonts w:ascii="Helvetica" w:eastAsia="Times New Roman" w:hAnsi="Helvetica" w:cs="Times New Roman"/>
          <w:color w:val="000000"/>
          <w:sz w:val="24"/>
          <w:szCs w:val="24"/>
          <w:lang w:eastAsia="en-GB"/>
        </w:rPr>
      </w:pPr>
      <w:r w:rsidRPr="00886EEE">
        <w:rPr>
          <w:rFonts w:ascii="Helvetica" w:eastAsia="Times New Roman" w:hAnsi="Helvetica" w:cs="Times New Roman"/>
          <w:color w:val="000000"/>
          <w:sz w:val="24"/>
          <w:szCs w:val="24"/>
          <w:lang w:eastAsia="en-GB"/>
        </w:rPr>
        <w:t>Career growth and development opportunities through our commitment to learning</w:t>
      </w:r>
    </w:p>
    <w:p w14:paraId="2016BD12" w14:textId="540E6636" w:rsidR="00886EEE" w:rsidRPr="00886EEE" w:rsidRDefault="00886EEE" w:rsidP="00886EEE">
      <w:pPr>
        <w:numPr>
          <w:ilvl w:val="0"/>
          <w:numId w:val="15"/>
        </w:numPr>
        <w:shd w:val="clear" w:color="auto" w:fill="FFFFFF"/>
        <w:spacing w:before="100" w:beforeAutospacing="1" w:after="100" w:afterAutospacing="1"/>
        <w:rPr>
          <w:rFonts w:ascii="Helvetica" w:eastAsia="Times New Roman" w:hAnsi="Helvetica" w:cs="Times New Roman"/>
          <w:color w:val="000000"/>
          <w:sz w:val="24"/>
          <w:szCs w:val="24"/>
          <w:lang w:eastAsia="en-GB"/>
        </w:rPr>
      </w:pPr>
      <w:r>
        <w:rPr>
          <w:rFonts w:ascii="Helvetica" w:eastAsia="Times New Roman" w:hAnsi="Helvetica" w:cs="Times New Roman"/>
          <w:color w:val="000000"/>
          <w:sz w:val="24"/>
          <w:szCs w:val="24"/>
          <w:lang w:eastAsia="en-GB"/>
        </w:rPr>
        <w:t>Other financial benefits: i</w:t>
      </w:r>
      <w:r w:rsidRPr="00886EEE">
        <w:rPr>
          <w:rFonts w:ascii="Helvetica" w:eastAsia="Times New Roman" w:hAnsi="Helvetica" w:cs="Times New Roman"/>
          <w:color w:val="000000"/>
          <w:sz w:val="24"/>
          <w:szCs w:val="24"/>
          <w:lang w:eastAsia="en-GB"/>
        </w:rPr>
        <w:t xml:space="preserve">nterest free season ticket loan provision; eye test payment and up to £100 payment to purchase glasses; access to </w:t>
      </w:r>
      <w:proofErr w:type="spellStart"/>
      <w:r w:rsidRPr="00886EEE">
        <w:rPr>
          <w:rFonts w:ascii="Helvetica" w:eastAsia="Times New Roman" w:hAnsi="Helvetica" w:cs="Times New Roman"/>
          <w:color w:val="000000"/>
          <w:sz w:val="24"/>
          <w:szCs w:val="24"/>
          <w:lang w:eastAsia="en-GB"/>
        </w:rPr>
        <w:t>CycleScheme</w:t>
      </w:r>
      <w:proofErr w:type="spellEnd"/>
      <w:r w:rsidRPr="00886EEE">
        <w:rPr>
          <w:rFonts w:ascii="Helvetica" w:eastAsia="Times New Roman" w:hAnsi="Helvetica" w:cs="Times New Roman"/>
          <w:color w:val="000000"/>
          <w:sz w:val="24"/>
          <w:szCs w:val="24"/>
          <w:lang w:eastAsia="en-GB"/>
        </w:rPr>
        <w:t>.</w:t>
      </w:r>
    </w:p>
    <w:p w14:paraId="573D1AEB" w14:textId="1B227D4D" w:rsidR="00886EEE" w:rsidRPr="00886EEE" w:rsidRDefault="00886EEE" w:rsidP="00886EEE">
      <w:pPr>
        <w:numPr>
          <w:ilvl w:val="0"/>
          <w:numId w:val="15"/>
        </w:numPr>
        <w:shd w:val="clear" w:color="auto" w:fill="FFFFFF"/>
        <w:spacing w:before="100" w:beforeAutospacing="1" w:after="100" w:afterAutospacing="1"/>
        <w:rPr>
          <w:rFonts w:ascii="Helvetica" w:eastAsia="Times New Roman" w:hAnsi="Helvetica" w:cs="Times New Roman"/>
          <w:color w:val="000000"/>
          <w:sz w:val="24"/>
          <w:szCs w:val="24"/>
          <w:lang w:eastAsia="en-GB"/>
        </w:rPr>
      </w:pPr>
      <w:r w:rsidRPr="00886EEE">
        <w:rPr>
          <w:rFonts w:ascii="Helvetica" w:eastAsia="Times New Roman" w:hAnsi="Helvetica" w:cs="Times New Roman"/>
          <w:color w:val="000000"/>
          <w:sz w:val="24"/>
          <w:szCs w:val="24"/>
          <w:lang w:eastAsia="en-GB"/>
        </w:rPr>
        <w:t xml:space="preserve">Please see full benefits package attached </w:t>
      </w:r>
      <w:commentRangeStart w:id="4"/>
      <w:r>
        <w:rPr>
          <w:rFonts w:ascii="Helvetica" w:eastAsia="Times New Roman" w:hAnsi="Helvetica" w:cs="Times New Roman"/>
          <w:color w:val="000000"/>
          <w:sz w:val="24"/>
          <w:szCs w:val="24"/>
          <w:lang w:eastAsia="en-GB"/>
        </w:rPr>
        <w:t>here</w:t>
      </w:r>
      <w:commentRangeEnd w:id="4"/>
      <w:r w:rsidR="00D87B6D">
        <w:rPr>
          <w:rStyle w:val="CommentReference"/>
          <w:rFonts w:asciiTheme="minorHAnsi" w:hAnsiTheme="minorHAnsi"/>
        </w:rPr>
        <w:commentReference w:id="4"/>
      </w:r>
    </w:p>
    <w:p w14:paraId="7BC54862" w14:textId="77777777" w:rsidR="00886EEE" w:rsidRPr="0048143B" w:rsidRDefault="00886EEE" w:rsidP="00630AFE">
      <w:pPr>
        <w:rPr>
          <w:rFonts w:cs="Arial"/>
          <w:b/>
          <w:sz w:val="24"/>
          <w:szCs w:val="24"/>
        </w:rPr>
      </w:pPr>
    </w:p>
    <w:p w14:paraId="32900A50" w14:textId="5AE87827" w:rsidR="00AF3256" w:rsidRPr="0048143B" w:rsidRDefault="00AF3256" w:rsidP="00630AFE">
      <w:pPr>
        <w:rPr>
          <w:rFonts w:cs="Arial"/>
          <w:b/>
          <w:sz w:val="24"/>
          <w:szCs w:val="24"/>
        </w:rPr>
      </w:pPr>
    </w:p>
    <w:p w14:paraId="78F53ABC" w14:textId="77777777" w:rsidR="00AF3256" w:rsidRPr="0048143B" w:rsidRDefault="00AF3256" w:rsidP="00630AFE">
      <w:pPr>
        <w:rPr>
          <w:rFonts w:cs="Arial"/>
          <w:b/>
          <w:sz w:val="24"/>
          <w:szCs w:val="24"/>
        </w:rPr>
      </w:pPr>
    </w:p>
    <w:p w14:paraId="35EE813C" w14:textId="3E3E5951" w:rsidR="002643C3" w:rsidRPr="0048143B" w:rsidRDefault="002643C3" w:rsidP="00630AFE">
      <w:pPr>
        <w:rPr>
          <w:rFonts w:cs="Arial"/>
          <w:b/>
          <w:sz w:val="24"/>
          <w:szCs w:val="24"/>
        </w:rPr>
      </w:pPr>
      <w:r w:rsidRPr="0048143B">
        <w:rPr>
          <w:rFonts w:cs="Arial"/>
          <w:b/>
          <w:sz w:val="24"/>
          <w:szCs w:val="24"/>
        </w:rPr>
        <w:t>How to apply</w:t>
      </w:r>
    </w:p>
    <w:p w14:paraId="68DED576" w14:textId="47AFF6E5" w:rsidR="001E3AC4" w:rsidRPr="0048143B" w:rsidRDefault="001E3AC4" w:rsidP="00630AFE">
      <w:pPr>
        <w:rPr>
          <w:rFonts w:cs="Arial"/>
          <w:b/>
          <w:sz w:val="24"/>
          <w:szCs w:val="24"/>
        </w:rPr>
      </w:pPr>
    </w:p>
    <w:p w14:paraId="671CFFFC" w14:textId="4F90DBF2" w:rsidR="00AF3256" w:rsidRPr="0048143B" w:rsidRDefault="00AF3256" w:rsidP="001E3AC4">
      <w:pPr>
        <w:rPr>
          <w:rFonts w:cs="Arial"/>
          <w:bCs/>
          <w:sz w:val="24"/>
          <w:szCs w:val="24"/>
        </w:rPr>
      </w:pPr>
      <w:r w:rsidRPr="0048143B">
        <w:rPr>
          <w:rFonts w:cs="Arial"/>
          <w:bCs/>
          <w:sz w:val="24"/>
          <w:szCs w:val="24"/>
        </w:rPr>
        <w:t xml:space="preserve">Buttle UK are partnering with Valued Recruitment, an inclusive </w:t>
      </w:r>
      <w:r w:rsidR="00886EEE">
        <w:rPr>
          <w:rFonts w:cs="Arial"/>
          <w:bCs/>
          <w:sz w:val="24"/>
          <w:szCs w:val="24"/>
        </w:rPr>
        <w:t>r</w:t>
      </w:r>
      <w:r w:rsidRPr="0048143B">
        <w:rPr>
          <w:rFonts w:cs="Arial"/>
          <w:bCs/>
          <w:sz w:val="24"/>
          <w:szCs w:val="24"/>
        </w:rPr>
        <w:t xml:space="preserve">ecruiter who is unafraid to represent the real you. If you would like more information about the role, please contact Anna Ludeman at </w:t>
      </w:r>
      <w:hyperlink r:id="rId22" w:history="1">
        <w:r w:rsidRPr="0048143B">
          <w:rPr>
            <w:rStyle w:val="Hyperlink"/>
            <w:rFonts w:cs="Arial"/>
            <w:bCs/>
            <w:sz w:val="24"/>
            <w:szCs w:val="24"/>
          </w:rPr>
          <w:t>anna@youarevalued.co.uk</w:t>
        </w:r>
      </w:hyperlink>
      <w:r w:rsidRPr="0048143B">
        <w:rPr>
          <w:rFonts w:cs="Arial"/>
          <w:bCs/>
          <w:sz w:val="24"/>
          <w:szCs w:val="24"/>
        </w:rPr>
        <w:t xml:space="preserve"> or phone on 07828 288704. </w:t>
      </w:r>
    </w:p>
    <w:p w14:paraId="1F49C256" w14:textId="77777777" w:rsidR="00AF3256" w:rsidRPr="0048143B" w:rsidRDefault="00AF3256" w:rsidP="001E3AC4">
      <w:pPr>
        <w:rPr>
          <w:rFonts w:cs="Arial"/>
          <w:bCs/>
          <w:sz w:val="24"/>
          <w:szCs w:val="24"/>
        </w:rPr>
      </w:pPr>
    </w:p>
    <w:p w14:paraId="28BEF224" w14:textId="77777777" w:rsidR="00AF3256" w:rsidRPr="0048143B" w:rsidRDefault="00AF3256" w:rsidP="001E3AC4">
      <w:pPr>
        <w:rPr>
          <w:rFonts w:cs="Arial"/>
          <w:bCs/>
          <w:sz w:val="24"/>
          <w:szCs w:val="24"/>
        </w:rPr>
      </w:pPr>
      <w:r w:rsidRPr="0048143B">
        <w:rPr>
          <w:rFonts w:cs="Arial"/>
          <w:bCs/>
          <w:sz w:val="24"/>
          <w:szCs w:val="24"/>
        </w:rPr>
        <w:t>We are keen to recruit in an inclusive way and are very open as to how you would like to apply. We are happy to accept ONE of the following things;</w:t>
      </w:r>
    </w:p>
    <w:p w14:paraId="25286FC5" w14:textId="77777777" w:rsidR="00AF3256" w:rsidRPr="0048143B" w:rsidRDefault="00AF3256" w:rsidP="001E3AC4">
      <w:pPr>
        <w:rPr>
          <w:rFonts w:cs="Arial"/>
          <w:bCs/>
          <w:sz w:val="24"/>
          <w:szCs w:val="24"/>
        </w:rPr>
      </w:pPr>
    </w:p>
    <w:p w14:paraId="7609ACAF" w14:textId="77777777" w:rsidR="00AF3256" w:rsidRPr="0048143B" w:rsidRDefault="00AF3256" w:rsidP="00AF3256">
      <w:pPr>
        <w:pStyle w:val="ListParagraph"/>
        <w:numPr>
          <w:ilvl w:val="0"/>
          <w:numId w:val="10"/>
        </w:numPr>
        <w:rPr>
          <w:rFonts w:cs="Arial"/>
          <w:bCs/>
          <w:sz w:val="24"/>
          <w:szCs w:val="24"/>
        </w:rPr>
      </w:pPr>
      <w:commentRangeStart w:id="5"/>
      <w:commentRangeStart w:id="6"/>
      <w:commentRangeStart w:id="7"/>
      <w:r w:rsidRPr="0048143B">
        <w:rPr>
          <w:rFonts w:cs="Arial"/>
          <w:bCs/>
          <w:sz w:val="24"/>
          <w:szCs w:val="24"/>
        </w:rPr>
        <w:t>A CV.</w:t>
      </w:r>
    </w:p>
    <w:p w14:paraId="6A2CBE1B" w14:textId="77777777" w:rsidR="00AF3256" w:rsidRPr="0048143B" w:rsidRDefault="00AF3256" w:rsidP="00AF3256">
      <w:pPr>
        <w:pStyle w:val="ListParagraph"/>
        <w:numPr>
          <w:ilvl w:val="0"/>
          <w:numId w:val="10"/>
        </w:numPr>
        <w:rPr>
          <w:rFonts w:cs="Arial"/>
          <w:bCs/>
          <w:sz w:val="24"/>
          <w:szCs w:val="24"/>
        </w:rPr>
      </w:pPr>
      <w:r w:rsidRPr="0048143B">
        <w:rPr>
          <w:rFonts w:cs="Arial"/>
          <w:bCs/>
          <w:sz w:val="24"/>
          <w:szCs w:val="24"/>
        </w:rPr>
        <w:t>A 1 page letter letting us know why you would like this role and what you can bring to us here at Buttle UK.</w:t>
      </w:r>
    </w:p>
    <w:p w14:paraId="1F4B5051" w14:textId="77777777" w:rsidR="00AF3256" w:rsidRPr="0048143B" w:rsidRDefault="00AF3256" w:rsidP="00AF3256">
      <w:pPr>
        <w:pStyle w:val="ListParagraph"/>
        <w:numPr>
          <w:ilvl w:val="0"/>
          <w:numId w:val="10"/>
        </w:numPr>
        <w:rPr>
          <w:rFonts w:cs="Arial"/>
          <w:bCs/>
          <w:sz w:val="24"/>
          <w:szCs w:val="24"/>
        </w:rPr>
      </w:pPr>
      <w:r w:rsidRPr="0048143B">
        <w:rPr>
          <w:rFonts w:cs="Arial"/>
          <w:bCs/>
          <w:sz w:val="24"/>
          <w:szCs w:val="24"/>
        </w:rPr>
        <w:t xml:space="preserve">A short video introducing yourself and telling us why you would like to work at Buttle UK </w:t>
      </w:r>
      <w:commentRangeEnd w:id="5"/>
      <w:r w:rsidR="00C0044A">
        <w:rPr>
          <w:rStyle w:val="CommentReference"/>
          <w:rFonts w:asciiTheme="minorHAnsi" w:hAnsiTheme="minorHAnsi"/>
        </w:rPr>
        <w:commentReference w:id="5"/>
      </w:r>
      <w:commentRangeEnd w:id="6"/>
      <w:r w:rsidR="00343DE0">
        <w:rPr>
          <w:rStyle w:val="CommentReference"/>
          <w:rFonts w:asciiTheme="minorHAnsi" w:hAnsiTheme="minorHAnsi"/>
        </w:rPr>
        <w:commentReference w:id="6"/>
      </w:r>
      <w:commentRangeEnd w:id="7"/>
      <w:r w:rsidR="00343DE0">
        <w:rPr>
          <w:rStyle w:val="CommentReference"/>
          <w:rFonts w:asciiTheme="minorHAnsi" w:hAnsiTheme="minorHAnsi"/>
        </w:rPr>
        <w:commentReference w:id="7"/>
      </w:r>
    </w:p>
    <w:p w14:paraId="00C32B3B" w14:textId="77777777" w:rsidR="00AF3256" w:rsidRPr="0048143B" w:rsidRDefault="00AF3256" w:rsidP="00AF3256">
      <w:pPr>
        <w:ind w:left="360"/>
        <w:rPr>
          <w:rFonts w:cs="Arial"/>
          <w:bCs/>
          <w:sz w:val="24"/>
          <w:szCs w:val="24"/>
        </w:rPr>
      </w:pPr>
    </w:p>
    <w:p w14:paraId="7EE0EA59" w14:textId="3D192BF6" w:rsidR="001E3AC4" w:rsidRPr="0048143B" w:rsidRDefault="00AF3256" w:rsidP="0048143B">
      <w:pPr>
        <w:rPr>
          <w:rFonts w:cs="Arial"/>
          <w:bCs/>
          <w:sz w:val="24"/>
          <w:szCs w:val="24"/>
        </w:rPr>
      </w:pPr>
      <w:r w:rsidRPr="0048143B">
        <w:rPr>
          <w:rFonts w:cs="Arial"/>
          <w:bCs/>
          <w:sz w:val="24"/>
          <w:szCs w:val="24"/>
        </w:rPr>
        <w:t xml:space="preserve">Please send this to </w:t>
      </w:r>
      <w:hyperlink r:id="rId23" w:history="1">
        <w:r w:rsidR="0048143B" w:rsidRPr="00746B02">
          <w:rPr>
            <w:rStyle w:val="Hyperlink"/>
            <w:rFonts w:cs="Arial"/>
            <w:bCs/>
            <w:sz w:val="24"/>
            <w:szCs w:val="24"/>
          </w:rPr>
          <w:t>anna@youarevalued.co.uk</w:t>
        </w:r>
      </w:hyperlink>
      <w:r w:rsidR="0048143B">
        <w:rPr>
          <w:rFonts w:cs="Arial"/>
          <w:bCs/>
          <w:sz w:val="24"/>
          <w:szCs w:val="24"/>
        </w:rPr>
        <w:t xml:space="preserve"> </w:t>
      </w:r>
    </w:p>
    <w:p w14:paraId="24D19E44" w14:textId="77777777" w:rsidR="0048143B" w:rsidRDefault="0048143B" w:rsidP="001E3AC4">
      <w:pPr>
        <w:rPr>
          <w:rFonts w:cs="Arial"/>
          <w:bCs/>
          <w:sz w:val="24"/>
          <w:szCs w:val="24"/>
        </w:rPr>
      </w:pPr>
    </w:p>
    <w:p w14:paraId="449F7FAA" w14:textId="00C87232" w:rsidR="001E3AC4" w:rsidRPr="0048143B" w:rsidRDefault="001E3AC4" w:rsidP="001E3AC4">
      <w:pPr>
        <w:rPr>
          <w:rFonts w:cs="Arial"/>
          <w:bCs/>
          <w:sz w:val="24"/>
          <w:szCs w:val="24"/>
        </w:rPr>
      </w:pPr>
      <w:r w:rsidRPr="0048143B">
        <w:rPr>
          <w:rFonts w:cs="Arial"/>
          <w:bCs/>
          <w:sz w:val="24"/>
          <w:szCs w:val="24"/>
        </w:rPr>
        <w:t>Accessibility is incredibly important to us here at Valued Recruitment and at Buttle UK. If you would like any accessibility amendments or support throughout the application and interview stage, please don’t hesitate to let us know. No question or request is too big or too small. We want this process to be comfortable and enjoyable and a chance for you to bring your best self to the process.</w:t>
      </w:r>
    </w:p>
    <w:p w14:paraId="1C9E8BFB" w14:textId="77777777" w:rsidR="001E3AC4" w:rsidRPr="0048143B" w:rsidRDefault="001E3AC4" w:rsidP="00630AFE">
      <w:pPr>
        <w:rPr>
          <w:rFonts w:cs="Arial"/>
          <w:b/>
          <w:sz w:val="24"/>
          <w:szCs w:val="24"/>
        </w:rPr>
      </w:pPr>
    </w:p>
    <w:p w14:paraId="448BD37E" w14:textId="77777777" w:rsidR="002643C3" w:rsidRPr="0048143B" w:rsidRDefault="002643C3" w:rsidP="00630AFE">
      <w:pPr>
        <w:rPr>
          <w:rFonts w:cs="Arial"/>
          <w:b/>
          <w:sz w:val="24"/>
          <w:szCs w:val="24"/>
        </w:rPr>
      </w:pPr>
    </w:p>
    <w:p w14:paraId="433D604A" w14:textId="77777777" w:rsidR="002643C3" w:rsidRPr="0048143B" w:rsidRDefault="002643C3" w:rsidP="00630AFE">
      <w:pPr>
        <w:rPr>
          <w:rFonts w:cs="Arial"/>
          <w:b/>
          <w:sz w:val="24"/>
          <w:szCs w:val="24"/>
        </w:rPr>
      </w:pPr>
      <w:commentRangeStart w:id="8"/>
      <w:r w:rsidRPr="0048143B">
        <w:rPr>
          <w:rFonts w:cs="Arial"/>
          <w:b/>
          <w:sz w:val="24"/>
          <w:szCs w:val="24"/>
        </w:rPr>
        <w:t>Recruitment timetable</w:t>
      </w:r>
    </w:p>
    <w:p w14:paraId="24A3D6B8" w14:textId="77777777" w:rsidR="002643C3" w:rsidRPr="0048143B" w:rsidRDefault="002643C3" w:rsidP="00630AFE">
      <w:pPr>
        <w:rPr>
          <w:rFonts w:cs="Arial"/>
          <w:b/>
          <w:sz w:val="24"/>
          <w:szCs w:val="24"/>
        </w:rPr>
      </w:pPr>
    </w:p>
    <w:tbl>
      <w:tblPr>
        <w:tblStyle w:val="TableGrid"/>
        <w:tblW w:w="0" w:type="auto"/>
        <w:tblLook w:val="04A0" w:firstRow="1" w:lastRow="0" w:firstColumn="1" w:lastColumn="0" w:noHBand="0" w:noVBand="1"/>
      </w:tblPr>
      <w:tblGrid>
        <w:gridCol w:w="4154"/>
        <w:gridCol w:w="4142"/>
      </w:tblGrid>
      <w:tr w:rsidR="002643C3" w:rsidRPr="0048143B" w14:paraId="50EF7240" w14:textId="77777777" w:rsidTr="003B7D2F">
        <w:tc>
          <w:tcPr>
            <w:tcW w:w="4154" w:type="dxa"/>
          </w:tcPr>
          <w:p w14:paraId="3C711089" w14:textId="77777777" w:rsidR="002643C3" w:rsidRPr="0048143B" w:rsidRDefault="002643C3" w:rsidP="00630AFE">
            <w:pPr>
              <w:rPr>
                <w:rFonts w:cs="Arial"/>
                <w:b/>
                <w:sz w:val="24"/>
                <w:szCs w:val="24"/>
              </w:rPr>
            </w:pPr>
            <w:r w:rsidRPr="0048143B">
              <w:rPr>
                <w:rFonts w:cs="Arial"/>
                <w:b/>
                <w:sz w:val="24"/>
                <w:szCs w:val="24"/>
              </w:rPr>
              <w:t>Activity</w:t>
            </w:r>
          </w:p>
          <w:p w14:paraId="58941A61" w14:textId="77777777" w:rsidR="002643C3" w:rsidRPr="0048143B" w:rsidRDefault="002643C3" w:rsidP="00630AFE">
            <w:pPr>
              <w:rPr>
                <w:rFonts w:cs="Arial"/>
                <w:b/>
                <w:sz w:val="24"/>
                <w:szCs w:val="24"/>
              </w:rPr>
            </w:pPr>
          </w:p>
        </w:tc>
        <w:tc>
          <w:tcPr>
            <w:tcW w:w="4142" w:type="dxa"/>
          </w:tcPr>
          <w:p w14:paraId="44C4E76F" w14:textId="77777777" w:rsidR="002643C3" w:rsidRPr="0048143B" w:rsidRDefault="002643C3" w:rsidP="00630AFE">
            <w:pPr>
              <w:rPr>
                <w:rFonts w:cs="Arial"/>
                <w:b/>
                <w:sz w:val="24"/>
                <w:szCs w:val="24"/>
              </w:rPr>
            </w:pPr>
            <w:r w:rsidRPr="0048143B">
              <w:rPr>
                <w:rFonts w:cs="Arial"/>
                <w:b/>
                <w:sz w:val="24"/>
                <w:szCs w:val="24"/>
              </w:rPr>
              <w:t>Date</w:t>
            </w:r>
          </w:p>
        </w:tc>
      </w:tr>
      <w:tr w:rsidR="002643C3" w:rsidRPr="0048143B" w14:paraId="4585F099" w14:textId="77777777" w:rsidTr="003B7D2F">
        <w:tc>
          <w:tcPr>
            <w:tcW w:w="4154" w:type="dxa"/>
          </w:tcPr>
          <w:p w14:paraId="0CFEF4CB" w14:textId="77777777" w:rsidR="002643C3" w:rsidRPr="0048143B" w:rsidRDefault="002643C3" w:rsidP="00630AFE">
            <w:pPr>
              <w:rPr>
                <w:rFonts w:cs="Arial"/>
                <w:b/>
                <w:sz w:val="24"/>
                <w:szCs w:val="24"/>
              </w:rPr>
            </w:pPr>
            <w:r w:rsidRPr="0048143B">
              <w:rPr>
                <w:rFonts w:cs="Arial"/>
                <w:b/>
                <w:sz w:val="24"/>
                <w:szCs w:val="24"/>
              </w:rPr>
              <w:t>Closing date</w:t>
            </w:r>
            <w:r w:rsidR="00AA4DF0" w:rsidRPr="0048143B">
              <w:rPr>
                <w:rFonts w:cs="Arial"/>
                <w:b/>
                <w:sz w:val="24"/>
                <w:szCs w:val="24"/>
              </w:rPr>
              <w:t xml:space="preserve"> for applications</w:t>
            </w:r>
          </w:p>
          <w:p w14:paraId="2C01C6AC" w14:textId="77777777" w:rsidR="002643C3" w:rsidRPr="0048143B" w:rsidRDefault="002643C3" w:rsidP="00630AFE">
            <w:pPr>
              <w:rPr>
                <w:rFonts w:cs="Arial"/>
                <w:b/>
                <w:sz w:val="24"/>
                <w:szCs w:val="24"/>
              </w:rPr>
            </w:pPr>
          </w:p>
        </w:tc>
        <w:tc>
          <w:tcPr>
            <w:tcW w:w="4142" w:type="dxa"/>
          </w:tcPr>
          <w:p w14:paraId="5B2F6D6E" w14:textId="35620A47" w:rsidR="002643C3" w:rsidRPr="0048143B" w:rsidRDefault="00D87B6D" w:rsidP="0027329E">
            <w:pPr>
              <w:rPr>
                <w:rFonts w:cs="Arial"/>
                <w:b/>
                <w:sz w:val="24"/>
                <w:szCs w:val="24"/>
              </w:rPr>
            </w:pPr>
            <w:r>
              <w:rPr>
                <w:rFonts w:cs="Arial"/>
                <w:b/>
                <w:sz w:val="24"/>
                <w:szCs w:val="24"/>
              </w:rPr>
              <w:t>Monday</w:t>
            </w:r>
            <w:r w:rsidR="00D910D8">
              <w:rPr>
                <w:rFonts w:cs="Arial"/>
                <w:b/>
                <w:sz w:val="24"/>
                <w:szCs w:val="24"/>
              </w:rPr>
              <w:t>,</w:t>
            </w:r>
            <w:r>
              <w:rPr>
                <w:rFonts w:cs="Arial"/>
                <w:b/>
                <w:sz w:val="24"/>
                <w:szCs w:val="24"/>
              </w:rPr>
              <w:t xml:space="preserve"> 30</w:t>
            </w:r>
            <w:r w:rsidRPr="00D87B6D">
              <w:rPr>
                <w:rFonts w:cs="Arial"/>
                <w:b/>
                <w:sz w:val="24"/>
                <w:szCs w:val="24"/>
                <w:vertAlign w:val="superscript"/>
              </w:rPr>
              <w:t>th</w:t>
            </w:r>
            <w:r>
              <w:rPr>
                <w:rFonts w:cs="Arial"/>
                <w:b/>
                <w:sz w:val="24"/>
                <w:szCs w:val="24"/>
              </w:rPr>
              <w:t xml:space="preserve"> October,</w:t>
            </w:r>
            <w:r w:rsidR="00D910D8">
              <w:rPr>
                <w:rFonts w:cs="Arial"/>
                <w:b/>
                <w:sz w:val="24"/>
                <w:szCs w:val="24"/>
              </w:rPr>
              <w:t xml:space="preserve"> 1200 noon </w:t>
            </w:r>
          </w:p>
        </w:tc>
      </w:tr>
      <w:tr w:rsidR="002643C3" w:rsidRPr="0048143B" w14:paraId="5CF4EFEA" w14:textId="77777777" w:rsidTr="003B7D2F">
        <w:tc>
          <w:tcPr>
            <w:tcW w:w="4154" w:type="dxa"/>
          </w:tcPr>
          <w:p w14:paraId="3E6BFD0B" w14:textId="1CCF8DA2" w:rsidR="002643C3" w:rsidRPr="0048143B" w:rsidRDefault="002643C3" w:rsidP="00630AFE">
            <w:pPr>
              <w:rPr>
                <w:rFonts w:cs="Arial"/>
                <w:b/>
                <w:sz w:val="24"/>
                <w:szCs w:val="24"/>
              </w:rPr>
            </w:pPr>
            <w:r w:rsidRPr="0048143B">
              <w:rPr>
                <w:rFonts w:cs="Arial"/>
                <w:b/>
                <w:sz w:val="24"/>
                <w:szCs w:val="24"/>
              </w:rPr>
              <w:lastRenderedPageBreak/>
              <w:t>Shortlisting</w:t>
            </w:r>
            <w:r w:rsidR="00BD4445" w:rsidRPr="0048143B">
              <w:rPr>
                <w:rFonts w:cs="Arial"/>
                <w:b/>
                <w:sz w:val="24"/>
                <w:szCs w:val="24"/>
              </w:rPr>
              <w:t xml:space="preserve"> </w:t>
            </w:r>
          </w:p>
          <w:p w14:paraId="4FD75235" w14:textId="77777777" w:rsidR="002643C3" w:rsidRPr="0048143B" w:rsidRDefault="002643C3" w:rsidP="00630AFE">
            <w:pPr>
              <w:rPr>
                <w:rFonts w:cs="Arial"/>
                <w:b/>
                <w:sz w:val="24"/>
                <w:szCs w:val="24"/>
              </w:rPr>
            </w:pPr>
          </w:p>
        </w:tc>
        <w:tc>
          <w:tcPr>
            <w:tcW w:w="4142" w:type="dxa"/>
          </w:tcPr>
          <w:p w14:paraId="12799279" w14:textId="7C105AA0" w:rsidR="002643C3" w:rsidRPr="0048143B" w:rsidRDefault="00D87B6D" w:rsidP="00630AFE">
            <w:pPr>
              <w:rPr>
                <w:rFonts w:cs="Arial"/>
                <w:b/>
                <w:sz w:val="24"/>
                <w:szCs w:val="24"/>
              </w:rPr>
            </w:pPr>
            <w:r>
              <w:rPr>
                <w:rFonts w:cs="Arial"/>
                <w:b/>
                <w:sz w:val="24"/>
                <w:szCs w:val="24"/>
              </w:rPr>
              <w:t>W/c 30</w:t>
            </w:r>
            <w:r w:rsidRPr="00D87B6D">
              <w:rPr>
                <w:rFonts w:cs="Arial"/>
                <w:b/>
                <w:sz w:val="24"/>
                <w:szCs w:val="24"/>
                <w:vertAlign w:val="superscript"/>
              </w:rPr>
              <w:t>th</w:t>
            </w:r>
            <w:r>
              <w:rPr>
                <w:rFonts w:cs="Arial"/>
                <w:b/>
                <w:sz w:val="24"/>
                <w:szCs w:val="24"/>
              </w:rPr>
              <w:t xml:space="preserve"> October</w:t>
            </w:r>
          </w:p>
        </w:tc>
      </w:tr>
      <w:tr w:rsidR="002643C3" w:rsidRPr="0048143B" w14:paraId="49BD767F" w14:textId="77777777" w:rsidTr="003B7D2F">
        <w:tc>
          <w:tcPr>
            <w:tcW w:w="4154" w:type="dxa"/>
          </w:tcPr>
          <w:p w14:paraId="3BA4DA8C" w14:textId="4A62D9EA" w:rsidR="002643C3" w:rsidRPr="0048143B" w:rsidRDefault="0027329E" w:rsidP="00630AFE">
            <w:pPr>
              <w:rPr>
                <w:rFonts w:cs="Arial"/>
                <w:b/>
                <w:sz w:val="24"/>
                <w:szCs w:val="24"/>
              </w:rPr>
            </w:pPr>
            <w:r w:rsidRPr="0048143B">
              <w:rPr>
                <w:rFonts w:cs="Arial"/>
                <w:b/>
                <w:sz w:val="24"/>
                <w:szCs w:val="24"/>
              </w:rPr>
              <w:t>Interview</w:t>
            </w:r>
            <w:r w:rsidR="003B7D2F" w:rsidRPr="0048143B">
              <w:rPr>
                <w:rFonts w:cs="Arial"/>
                <w:b/>
                <w:sz w:val="24"/>
                <w:szCs w:val="24"/>
              </w:rPr>
              <w:t>s</w:t>
            </w:r>
            <w:r w:rsidR="001E3AC4" w:rsidRPr="0048143B">
              <w:rPr>
                <w:rFonts w:cs="Arial"/>
                <w:b/>
                <w:sz w:val="24"/>
                <w:szCs w:val="24"/>
              </w:rPr>
              <w:t xml:space="preserve"> – first stage</w:t>
            </w:r>
            <w:r w:rsidR="00D87B6D">
              <w:rPr>
                <w:rFonts w:cs="Arial"/>
                <w:b/>
                <w:sz w:val="24"/>
                <w:szCs w:val="24"/>
              </w:rPr>
              <w:t xml:space="preserve"> (virtual)</w:t>
            </w:r>
          </w:p>
          <w:p w14:paraId="3E60EDF9" w14:textId="77777777" w:rsidR="00AA4DF0" w:rsidRPr="0048143B" w:rsidRDefault="00AA4DF0" w:rsidP="00630AFE">
            <w:pPr>
              <w:rPr>
                <w:rFonts w:cs="Arial"/>
                <w:b/>
                <w:sz w:val="24"/>
                <w:szCs w:val="24"/>
              </w:rPr>
            </w:pPr>
          </w:p>
        </w:tc>
        <w:tc>
          <w:tcPr>
            <w:tcW w:w="4142" w:type="dxa"/>
          </w:tcPr>
          <w:p w14:paraId="27963D61" w14:textId="582B7282" w:rsidR="004A0BA2" w:rsidRPr="0048143B" w:rsidRDefault="00D87B6D" w:rsidP="00630AFE">
            <w:pPr>
              <w:rPr>
                <w:rFonts w:cs="Arial"/>
                <w:b/>
                <w:sz w:val="24"/>
                <w:szCs w:val="24"/>
              </w:rPr>
            </w:pPr>
            <w:r>
              <w:rPr>
                <w:rFonts w:cs="Arial"/>
                <w:b/>
                <w:sz w:val="24"/>
                <w:szCs w:val="24"/>
              </w:rPr>
              <w:t>W/c 6</w:t>
            </w:r>
            <w:r w:rsidRPr="00D87B6D">
              <w:rPr>
                <w:rFonts w:cs="Arial"/>
                <w:b/>
                <w:sz w:val="24"/>
                <w:szCs w:val="24"/>
                <w:vertAlign w:val="superscript"/>
              </w:rPr>
              <w:t>th</w:t>
            </w:r>
            <w:r>
              <w:rPr>
                <w:rFonts w:cs="Arial"/>
                <w:b/>
                <w:sz w:val="24"/>
                <w:szCs w:val="24"/>
              </w:rPr>
              <w:t xml:space="preserve"> November</w:t>
            </w:r>
            <w:r w:rsidR="00D910D8">
              <w:rPr>
                <w:rFonts w:cs="Arial"/>
                <w:b/>
                <w:sz w:val="24"/>
                <w:szCs w:val="24"/>
              </w:rPr>
              <w:t xml:space="preserve"> </w:t>
            </w:r>
          </w:p>
        </w:tc>
      </w:tr>
      <w:tr w:rsidR="00CD4FA5" w:rsidRPr="0048143B" w14:paraId="4E6A66EC" w14:textId="77777777" w:rsidTr="00CD4FA5">
        <w:tc>
          <w:tcPr>
            <w:tcW w:w="4154" w:type="dxa"/>
          </w:tcPr>
          <w:p w14:paraId="2C14FC99" w14:textId="4054841D" w:rsidR="00CD4FA5" w:rsidRPr="0048143B" w:rsidRDefault="001E3AC4" w:rsidP="001166B7">
            <w:pPr>
              <w:rPr>
                <w:rFonts w:cs="Arial"/>
                <w:b/>
                <w:sz w:val="24"/>
                <w:szCs w:val="24"/>
              </w:rPr>
            </w:pPr>
            <w:r w:rsidRPr="0048143B">
              <w:rPr>
                <w:rFonts w:cs="Arial"/>
                <w:b/>
                <w:sz w:val="24"/>
                <w:szCs w:val="24"/>
              </w:rPr>
              <w:t>Interviews – second stage</w:t>
            </w:r>
            <w:r w:rsidR="00D87B6D">
              <w:rPr>
                <w:rFonts w:cs="Arial"/>
                <w:b/>
                <w:sz w:val="24"/>
                <w:szCs w:val="24"/>
              </w:rPr>
              <w:t xml:space="preserve"> (in-person)</w:t>
            </w:r>
          </w:p>
          <w:p w14:paraId="3C2B549F" w14:textId="77777777" w:rsidR="00CD4FA5" w:rsidRPr="0048143B" w:rsidRDefault="00CD4FA5" w:rsidP="001166B7">
            <w:pPr>
              <w:rPr>
                <w:rFonts w:cs="Arial"/>
                <w:b/>
                <w:sz w:val="24"/>
                <w:szCs w:val="24"/>
              </w:rPr>
            </w:pPr>
          </w:p>
        </w:tc>
        <w:tc>
          <w:tcPr>
            <w:tcW w:w="4142" w:type="dxa"/>
          </w:tcPr>
          <w:p w14:paraId="655A25D6" w14:textId="5C41E0DE" w:rsidR="00CD4FA5" w:rsidRPr="0048143B" w:rsidRDefault="00D87B6D" w:rsidP="001166B7">
            <w:pPr>
              <w:rPr>
                <w:rFonts w:cs="Arial"/>
                <w:b/>
                <w:sz w:val="24"/>
                <w:szCs w:val="24"/>
              </w:rPr>
            </w:pPr>
            <w:r>
              <w:rPr>
                <w:rFonts w:cs="Arial"/>
                <w:b/>
                <w:sz w:val="24"/>
                <w:szCs w:val="24"/>
              </w:rPr>
              <w:t>W/c 13</w:t>
            </w:r>
            <w:r w:rsidRPr="00D87B6D">
              <w:rPr>
                <w:rFonts w:cs="Arial"/>
                <w:b/>
                <w:sz w:val="24"/>
                <w:szCs w:val="24"/>
                <w:vertAlign w:val="superscript"/>
              </w:rPr>
              <w:t>th</w:t>
            </w:r>
            <w:r>
              <w:rPr>
                <w:rFonts w:cs="Arial"/>
                <w:b/>
                <w:sz w:val="24"/>
                <w:szCs w:val="24"/>
              </w:rPr>
              <w:t xml:space="preserve"> November</w:t>
            </w:r>
          </w:p>
        </w:tc>
      </w:tr>
    </w:tbl>
    <w:commentRangeEnd w:id="8"/>
    <w:p w14:paraId="0477D230" w14:textId="77777777" w:rsidR="002643C3" w:rsidRPr="0048143B" w:rsidRDefault="00C0044A" w:rsidP="00630AFE">
      <w:pPr>
        <w:rPr>
          <w:rFonts w:cs="Arial"/>
          <w:b/>
          <w:sz w:val="24"/>
          <w:szCs w:val="24"/>
        </w:rPr>
      </w:pPr>
      <w:r>
        <w:rPr>
          <w:rStyle w:val="CommentReference"/>
          <w:rFonts w:asciiTheme="minorHAnsi" w:hAnsiTheme="minorHAnsi"/>
        </w:rPr>
        <w:commentReference w:id="8"/>
      </w:r>
    </w:p>
    <w:p w14:paraId="03C72C12" w14:textId="77777777" w:rsidR="00630AFE" w:rsidRPr="0048143B" w:rsidRDefault="00630AFE" w:rsidP="00630AFE">
      <w:pPr>
        <w:rPr>
          <w:rFonts w:cs="Arial"/>
          <w:sz w:val="24"/>
          <w:szCs w:val="24"/>
        </w:rPr>
      </w:pPr>
    </w:p>
    <w:p w14:paraId="0AF25D99" w14:textId="77777777" w:rsidR="00630AFE" w:rsidRPr="0048143B" w:rsidRDefault="009630DA" w:rsidP="00630AFE">
      <w:pPr>
        <w:rPr>
          <w:rFonts w:cs="Arial"/>
          <w:sz w:val="24"/>
          <w:szCs w:val="24"/>
        </w:rPr>
      </w:pPr>
      <w:r w:rsidRPr="0048143B">
        <w:rPr>
          <w:rFonts w:cs="Arial"/>
          <w:sz w:val="24"/>
          <w:szCs w:val="24"/>
        </w:rPr>
        <w:t>The appointment</w:t>
      </w:r>
      <w:r w:rsidR="002643C3" w:rsidRPr="0048143B">
        <w:rPr>
          <w:rFonts w:cs="Arial"/>
          <w:sz w:val="24"/>
          <w:szCs w:val="24"/>
        </w:rPr>
        <w:t xml:space="preserve"> will be made subject to satisfactory references</w:t>
      </w:r>
      <w:r w:rsidR="00791BDB" w:rsidRPr="0048143B">
        <w:rPr>
          <w:rFonts w:cs="Arial"/>
          <w:sz w:val="24"/>
          <w:szCs w:val="24"/>
        </w:rPr>
        <w:t>.</w:t>
      </w:r>
    </w:p>
    <w:p w14:paraId="0EFD6CC2" w14:textId="77777777" w:rsidR="00630AFE" w:rsidRPr="0048143B" w:rsidRDefault="00630AFE" w:rsidP="00630AFE">
      <w:pPr>
        <w:rPr>
          <w:rFonts w:cs="Arial"/>
          <w:b/>
          <w:sz w:val="24"/>
          <w:szCs w:val="24"/>
        </w:rPr>
      </w:pPr>
    </w:p>
    <w:p w14:paraId="2B420E78" w14:textId="77777777" w:rsidR="00630AFE" w:rsidRPr="0048143B" w:rsidRDefault="00630AFE" w:rsidP="00630AFE">
      <w:pPr>
        <w:rPr>
          <w:rFonts w:cs="Arial"/>
          <w:b/>
          <w:sz w:val="24"/>
          <w:szCs w:val="24"/>
        </w:rPr>
      </w:pPr>
    </w:p>
    <w:p w14:paraId="2031C9B8" w14:textId="77777777" w:rsidR="00630AFE" w:rsidRPr="0048143B" w:rsidRDefault="00630AFE" w:rsidP="00630AFE">
      <w:pPr>
        <w:rPr>
          <w:rFonts w:cs="Arial"/>
          <w:b/>
          <w:sz w:val="24"/>
          <w:szCs w:val="24"/>
        </w:rPr>
      </w:pPr>
    </w:p>
    <w:p w14:paraId="31144D32" w14:textId="77777777" w:rsidR="00630AFE" w:rsidRPr="0048143B" w:rsidRDefault="00630AFE" w:rsidP="00630AFE">
      <w:pPr>
        <w:rPr>
          <w:rFonts w:cs="Arial"/>
          <w:b/>
          <w:sz w:val="24"/>
          <w:szCs w:val="24"/>
        </w:rPr>
      </w:pPr>
    </w:p>
    <w:p w14:paraId="72E2373A" w14:textId="77777777" w:rsidR="00630AFE" w:rsidRPr="0048143B" w:rsidRDefault="00630AFE" w:rsidP="00630AFE">
      <w:pPr>
        <w:rPr>
          <w:rFonts w:cs="Arial"/>
          <w:b/>
          <w:sz w:val="24"/>
          <w:szCs w:val="24"/>
        </w:rPr>
      </w:pPr>
    </w:p>
    <w:p w14:paraId="6574996B" w14:textId="77777777" w:rsidR="00630AFE" w:rsidRPr="0048143B" w:rsidRDefault="00630AFE" w:rsidP="00630AFE">
      <w:pPr>
        <w:rPr>
          <w:rFonts w:cs="Arial"/>
          <w:b/>
          <w:sz w:val="24"/>
          <w:szCs w:val="24"/>
        </w:rPr>
      </w:pPr>
    </w:p>
    <w:sectPr w:rsidR="00630AFE" w:rsidRPr="0048143B" w:rsidSect="00630AFE">
      <w:headerReference w:type="even" r:id="rId24"/>
      <w:headerReference w:type="default" r:id="rId25"/>
      <w:footerReference w:type="default" r:id="rId26"/>
      <w:headerReference w:type="first" r:id="rId27"/>
      <w:pgSz w:w="11906" w:h="16838"/>
      <w:pgMar w:top="1440" w:right="1800" w:bottom="1440" w:left="1800" w:header="708" w:footer="708"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e Howes" w:date="2023-09-19T13:21:00Z" w:initials="JH">
    <w:p w14:paraId="1162B427" w14:textId="77777777" w:rsidR="00D87B6D" w:rsidRDefault="00D53619" w:rsidP="00886D85">
      <w:pPr>
        <w:pStyle w:val="CommentText"/>
      </w:pPr>
      <w:r>
        <w:rPr>
          <w:rStyle w:val="CommentReference"/>
        </w:rPr>
        <w:annotationRef/>
      </w:r>
      <w:r w:rsidR="00D87B6D">
        <w:t>Anna, do you think I should include the FR target for this year and the current expenditure budget for the role?</w:t>
      </w:r>
    </w:p>
  </w:comment>
  <w:comment w:id="1" w:author="Anna Ludeman" w:date="2023-09-20T13:45:00Z" w:initials="AL">
    <w:p w14:paraId="008A66A6" w14:textId="77777777" w:rsidR="00343DE0" w:rsidRDefault="00343DE0" w:rsidP="0069107A">
      <w:pPr>
        <w:pStyle w:val="CommentText"/>
      </w:pPr>
      <w:r>
        <w:rPr>
          <w:rStyle w:val="CommentReference"/>
        </w:rPr>
        <w:annotationRef/>
      </w:r>
      <w:r>
        <w:t xml:space="preserve">Yes I think this would be a good point to explain fundraising finances </w:t>
      </w:r>
    </w:p>
  </w:comment>
  <w:comment w:id="2" w:author="Anna Ludeman" w:date="2023-09-20T13:46:00Z" w:initials="AL">
    <w:p w14:paraId="47AF2043" w14:textId="77777777" w:rsidR="00343DE0" w:rsidRDefault="00343DE0" w:rsidP="00D65107">
      <w:pPr>
        <w:pStyle w:val="CommentText"/>
      </w:pPr>
      <w:r>
        <w:rPr>
          <w:rStyle w:val="CommentReference"/>
        </w:rPr>
        <w:annotationRef/>
      </w:r>
      <w:r>
        <w:t>Would need amendment</w:t>
      </w:r>
    </w:p>
  </w:comment>
  <w:comment w:id="3" w:author="Anna Ludeman" w:date="2023-09-20T13:50:00Z" w:initials="AL">
    <w:p w14:paraId="759FCAED" w14:textId="77777777" w:rsidR="00343DE0" w:rsidRDefault="00343DE0" w:rsidP="00727430">
      <w:pPr>
        <w:pStyle w:val="CommentText"/>
      </w:pPr>
      <w:r>
        <w:rPr>
          <w:rStyle w:val="CommentReference"/>
        </w:rPr>
        <w:annotationRef/>
      </w:r>
      <w:r>
        <w:t xml:space="preserve">Could we add another bullet point in here describing flexible hours if needed? Would part-time hours and/or a job-share be considered? I imagine at this level 4 days would be the minimum - if this is the case we could say something like ' Full time hours (35 hours per week) or part time hours (4 days per week) or job-share pair would be welcome to apply. </w:t>
      </w:r>
    </w:p>
  </w:comment>
  <w:comment w:id="4" w:author="Joe Howes" w:date="2023-09-20T12:49:00Z" w:initials="JH">
    <w:p w14:paraId="32080B1C" w14:textId="24BB69A9" w:rsidR="00D87B6D" w:rsidRDefault="00D87B6D" w:rsidP="003B3DA4">
      <w:pPr>
        <w:pStyle w:val="CommentText"/>
      </w:pPr>
      <w:r>
        <w:rPr>
          <w:rStyle w:val="CommentReference"/>
        </w:rPr>
        <w:annotationRef/>
      </w:r>
      <w:r>
        <w:t>Pixie to add</w:t>
      </w:r>
    </w:p>
  </w:comment>
  <w:comment w:id="5" w:author="Joe Howes" w:date="2023-09-19T08:05:00Z" w:initials="JH">
    <w:p w14:paraId="2478C7E7" w14:textId="77777777" w:rsidR="00D87B6D" w:rsidRDefault="00C0044A" w:rsidP="002E476D">
      <w:pPr>
        <w:pStyle w:val="CommentText"/>
      </w:pPr>
      <w:r>
        <w:rPr>
          <w:rStyle w:val="CommentReference"/>
        </w:rPr>
        <w:annotationRef/>
      </w:r>
      <w:r w:rsidR="00D87B6D">
        <w:t>Anna, what is the plan for this role? Same as is noted here?</w:t>
      </w:r>
    </w:p>
  </w:comment>
  <w:comment w:id="6" w:author="Anna Ludeman" w:date="2023-09-20T13:48:00Z" w:initials="AL">
    <w:p w14:paraId="5F4E8E8A" w14:textId="77777777" w:rsidR="00343DE0" w:rsidRDefault="00343DE0">
      <w:pPr>
        <w:pStyle w:val="CommentText"/>
      </w:pPr>
      <w:r>
        <w:rPr>
          <w:rStyle w:val="CommentReference"/>
        </w:rPr>
        <w:annotationRef/>
      </w:r>
      <w:r>
        <w:t>Please could you amend to say,</w:t>
      </w:r>
    </w:p>
    <w:p w14:paraId="3D4E3E27" w14:textId="77777777" w:rsidR="00343DE0" w:rsidRDefault="00343DE0" w:rsidP="00B74675">
      <w:pPr>
        <w:pStyle w:val="CommentText"/>
      </w:pPr>
      <w:r>
        <w:t>Please apply by sending us a CV and either a 1-2 page cover letter OR a short video introducing yourself and your suitability for the role.</w:t>
      </w:r>
    </w:p>
  </w:comment>
  <w:comment w:id="7" w:author="Anna Ludeman" w:date="2023-09-20T13:51:00Z" w:initials="AL">
    <w:p w14:paraId="44D13742" w14:textId="77777777" w:rsidR="00343DE0" w:rsidRDefault="00343DE0" w:rsidP="009F1C82">
      <w:pPr>
        <w:pStyle w:val="CommentText"/>
      </w:pPr>
      <w:r>
        <w:rPr>
          <w:rStyle w:val="CommentReference"/>
        </w:rPr>
        <w:annotationRef/>
      </w:r>
      <w:r>
        <w:t>We could go one step further here and add 'If you require any flexible working arrangements or have anything you would like to share with us at this stage, please let us know in your cover letter'.</w:t>
      </w:r>
    </w:p>
  </w:comment>
  <w:comment w:id="8" w:author="Joe Howes" w:date="2023-09-19T08:05:00Z" w:initials="JH">
    <w:p w14:paraId="27436638" w14:textId="35A390D3" w:rsidR="00D87B6D" w:rsidRDefault="00C0044A" w:rsidP="00355A90">
      <w:pPr>
        <w:pStyle w:val="CommentText"/>
      </w:pPr>
      <w:r>
        <w:rPr>
          <w:rStyle w:val="CommentReference"/>
        </w:rPr>
        <w:annotationRef/>
      </w:r>
      <w:r w:rsidR="00D87B6D">
        <w:t>Anna, as discussed - please do check and amend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62B427" w15:done="0"/>
  <w15:commentEx w15:paraId="008A66A6" w15:paraIdParent="1162B427" w15:done="0"/>
  <w15:commentEx w15:paraId="47AF2043" w15:done="0"/>
  <w15:commentEx w15:paraId="759FCAED" w15:done="0"/>
  <w15:commentEx w15:paraId="32080B1C" w15:done="0"/>
  <w15:commentEx w15:paraId="2478C7E7" w15:done="0"/>
  <w15:commentEx w15:paraId="3D4E3E27" w15:paraIdParent="2478C7E7" w15:done="0"/>
  <w15:commentEx w15:paraId="44D13742" w15:paraIdParent="2478C7E7" w15:done="0"/>
  <w15:commentEx w15:paraId="27436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41EE8" w16cex:dateUtc="2023-09-19T12:21:00Z"/>
  <w16cex:commentExtensible w16cex:durableId="3FDCF1DC" w16cex:dateUtc="2023-09-20T12:45:00Z"/>
  <w16cex:commentExtensible w16cex:durableId="30A0D45C" w16cex:dateUtc="2023-09-20T12:46:00Z"/>
  <w16cex:commentExtensible w16cex:durableId="797772AD" w16cex:dateUtc="2023-09-20T12:50:00Z"/>
  <w16cex:commentExtensible w16cex:durableId="28B568D6" w16cex:dateUtc="2023-09-20T11:49:00Z"/>
  <w16cex:commentExtensible w16cex:durableId="28B3D4CC" w16cex:dateUtc="2023-09-19T07:05:00Z"/>
  <w16cex:commentExtensible w16cex:durableId="48ED12B0" w16cex:dateUtc="2023-09-20T12:48:00Z"/>
  <w16cex:commentExtensible w16cex:durableId="3D6708B6" w16cex:dateUtc="2023-09-20T12:51:00Z"/>
  <w16cex:commentExtensible w16cex:durableId="28B3D4E6" w16cex:dateUtc="2023-09-19T0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62B427" w16cid:durableId="28B41EE8"/>
  <w16cid:commentId w16cid:paraId="008A66A6" w16cid:durableId="3FDCF1DC"/>
  <w16cid:commentId w16cid:paraId="47AF2043" w16cid:durableId="30A0D45C"/>
  <w16cid:commentId w16cid:paraId="759FCAED" w16cid:durableId="797772AD"/>
  <w16cid:commentId w16cid:paraId="32080B1C" w16cid:durableId="28B568D6"/>
  <w16cid:commentId w16cid:paraId="2478C7E7" w16cid:durableId="28B3D4CC"/>
  <w16cid:commentId w16cid:paraId="3D4E3E27" w16cid:durableId="48ED12B0"/>
  <w16cid:commentId w16cid:paraId="44D13742" w16cid:durableId="3D6708B6"/>
  <w16cid:commentId w16cid:paraId="27436638" w16cid:durableId="28B3D4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E3689" w14:textId="77777777" w:rsidR="00B63C97" w:rsidRDefault="00B63C97" w:rsidP="00630AFE">
      <w:r>
        <w:separator/>
      </w:r>
    </w:p>
  </w:endnote>
  <w:endnote w:type="continuationSeparator" w:id="0">
    <w:p w14:paraId="5887A2A6" w14:textId="77777777" w:rsidR="00B63C97" w:rsidRDefault="00B63C97" w:rsidP="0063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Palatino">
    <w:altName w:val="Segoe UI Historic"/>
    <w:charset w:val="00"/>
    <w:family w:val="auto"/>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ircular Std Book">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20917" w14:textId="77777777" w:rsidR="00BD605F" w:rsidRDefault="00BD605F" w:rsidP="00630AFE">
    <w:pPr>
      <w:pStyle w:val="Footer"/>
      <w:framePr w:wrap="around" w:vAnchor="text" w:hAnchor="page" w:x="9982" w:y="-36"/>
      <w:rPr>
        <w:rStyle w:val="PageNumber"/>
      </w:rPr>
    </w:pPr>
    <w:r>
      <w:rPr>
        <w:rStyle w:val="PageNumber"/>
      </w:rPr>
      <w:fldChar w:fldCharType="begin"/>
    </w:r>
    <w:r>
      <w:rPr>
        <w:rStyle w:val="PageNumber"/>
      </w:rPr>
      <w:instrText xml:space="preserve">PAGE  </w:instrText>
    </w:r>
    <w:r>
      <w:rPr>
        <w:rStyle w:val="PageNumber"/>
      </w:rPr>
      <w:fldChar w:fldCharType="separate"/>
    </w:r>
    <w:r w:rsidR="00AB3B86">
      <w:rPr>
        <w:rStyle w:val="PageNumber"/>
        <w:noProof/>
      </w:rPr>
      <w:t>14</w:t>
    </w:r>
    <w:r>
      <w:rPr>
        <w:rStyle w:val="PageNumber"/>
      </w:rPr>
      <w:fldChar w:fldCharType="end"/>
    </w:r>
  </w:p>
  <w:p w14:paraId="4C238D86" w14:textId="77777777" w:rsidR="00BD605F" w:rsidRDefault="00BD605F" w:rsidP="00630A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5D14D" w14:textId="77777777" w:rsidR="00B63C97" w:rsidRDefault="00B63C97" w:rsidP="00630AFE">
      <w:r>
        <w:separator/>
      </w:r>
    </w:p>
  </w:footnote>
  <w:footnote w:type="continuationSeparator" w:id="0">
    <w:p w14:paraId="7796B30D" w14:textId="77777777" w:rsidR="00B63C97" w:rsidRDefault="00B63C97" w:rsidP="00630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C755" w14:textId="77777777" w:rsidR="00BD605F" w:rsidRDefault="00BD6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8E90" w14:textId="77777777" w:rsidR="00BD605F" w:rsidRDefault="00BD605F" w:rsidP="00630AFE">
    <w:pPr>
      <w:pStyle w:val="Header"/>
      <w:jc w:val="right"/>
    </w:pPr>
  </w:p>
  <w:p w14:paraId="79A70C04" w14:textId="77777777" w:rsidR="00BD605F" w:rsidRDefault="00BD6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7327E" w14:textId="77777777" w:rsidR="00BD605F" w:rsidRDefault="00BD6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19EB83B"/>
    <w:multiLevelType w:val="hybridMultilevel"/>
    <w:tmpl w:val="E7D7C2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A79D7"/>
    <w:multiLevelType w:val="hybridMultilevel"/>
    <w:tmpl w:val="214CE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65C19"/>
    <w:multiLevelType w:val="hybridMultilevel"/>
    <w:tmpl w:val="E442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92C36"/>
    <w:multiLevelType w:val="hybridMultilevel"/>
    <w:tmpl w:val="8FDA0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20B07"/>
    <w:multiLevelType w:val="multilevel"/>
    <w:tmpl w:val="8EE2F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E53890"/>
    <w:multiLevelType w:val="hybridMultilevel"/>
    <w:tmpl w:val="4936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349DD"/>
    <w:multiLevelType w:val="hybridMultilevel"/>
    <w:tmpl w:val="2D62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90156"/>
    <w:multiLevelType w:val="multilevel"/>
    <w:tmpl w:val="86DE840A"/>
    <w:lvl w:ilvl="0">
      <w:start w:val="1"/>
      <w:numFmt w:val="decimal"/>
      <w:lvlText w:val="%1."/>
      <w:lvlJc w:val="left"/>
      <w:pPr>
        <w:ind w:left="720" w:hanging="360"/>
      </w:pPr>
    </w:lvl>
    <w:lvl w:ilvl="1">
      <w:start w:val="4"/>
      <w:numFmt w:val="decimal"/>
      <w:isLgl/>
      <w:lvlText w:val="%1.%2"/>
      <w:lvlJc w:val="left"/>
      <w:pPr>
        <w:ind w:left="920" w:hanging="5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8" w15:restartNumberingAfterBreak="0">
    <w:nsid w:val="2C056ECE"/>
    <w:multiLevelType w:val="hybridMultilevel"/>
    <w:tmpl w:val="3C760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93D51"/>
    <w:multiLevelType w:val="multilevel"/>
    <w:tmpl w:val="19182C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6615A2"/>
    <w:multiLevelType w:val="hybridMultilevel"/>
    <w:tmpl w:val="217E42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903BED"/>
    <w:multiLevelType w:val="hybridMultilevel"/>
    <w:tmpl w:val="8594E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370C2"/>
    <w:multiLevelType w:val="hybridMultilevel"/>
    <w:tmpl w:val="05501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2005D7"/>
    <w:multiLevelType w:val="hybridMultilevel"/>
    <w:tmpl w:val="76B6B26C"/>
    <w:lvl w:ilvl="0" w:tplc="00010409">
      <w:start w:val="1"/>
      <w:numFmt w:val="bullet"/>
      <w:lvlText w:val=""/>
      <w:lvlJc w:val="left"/>
      <w:pPr>
        <w:tabs>
          <w:tab w:val="num" w:pos="862"/>
        </w:tabs>
        <w:ind w:left="862" w:hanging="360"/>
      </w:pPr>
      <w:rPr>
        <w:rFonts w:ascii="Symbol" w:hAnsi="Symbol" w:hint="default"/>
      </w:rPr>
    </w:lvl>
    <w:lvl w:ilvl="1" w:tplc="00030409">
      <w:start w:val="1"/>
      <w:numFmt w:val="bullet"/>
      <w:lvlText w:val="o"/>
      <w:lvlJc w:val="left"/>
      <w:pPr>
        <w:tabs>
          <w:tab w:val="num" w:pos="1582"/>
        </w:tabs>
        <w:ind w:left="1582" w:hanging="360"/>
      </w:pPr>
      <w:rPr>
        <w:rFonts w:ascii="Courier New" w:hAnsi="Courier New" w:hint="default"/>
      </w:rPr>
    </w:lvl>
    <w:lvl w:ilvl="2" w:tplc="00050409" w:tentative="1">
      <w:start w:val="1"/>
      <w:numFmt w:val="bullet"/>
      <w:lvlText w:val=""/>
      <w:lvlJc w:val="left"/>
      <w:pPr>
        <w:tabs>
          <w:tab w:val="num" w:pos="2302"/>
        </w:tabs>
        <w:ind w:left="2302" w:hanging="360"/>
      </w:pPr>
      <w:rPr>
        <w:rFonts w:ascii="Wingdings" w:hAnsi="Wingdings" w:hint="default"/>
      </w:rPr>
    </w:lvl>
    <w:lvl w:ilvl="3" w:tplc="00010409" w:tentative="1">
      <w:start w:val="1"/>
      <w:numFmt w:val="bullet"/>
      <w:lvlText w:val=""/>
      <w:lvlJc w:val="left"/>
      <w:pPr>
        <w:tabs>
          <w:tab w:val="num" w:pos="3022"/>
        </w:tabs>
        <w:ind w:left="3022" w:hanging="360"/>
      </w:pPr>
      <w:rPr>
        <w:rFonts w:ascii="Symbol" w:hAnsi="Symbol" w:hint="default"/>
      </w:rPr>
    </w:lvl>
    <w:lvl w:ilvl="4" w:tplc="00030409" w:tentative="1">
      <w:start w:val="1"/>
      <w:numFmt w:val="bullet"/>
      <w:lvlText w:val="o"/>
      <w:lvlJc w:val="left"/>
      <w:pPr>
        <w:tabs>
          <w:tab w:val="num" w:pos="3742"/>
        </w:tabs>
        <w:ind w:left="3742" w:hanging="360"/>
      </w:pPr>
      <w:rPr>
        <w:rFonts w:ascii="Courier New" w:hAnsi="Courier New" w:hint="default"/>
      </w:rPr>
    </w:lvl>
    <w:lvl w:ilvl="5" w:tplc="00050409" w:tentative="1">
      <w:start w:val="1"/>
      <w:numFmt w:val="bullet"/>
      <w:lvlText w:val=""/>
      <w:lvlJc w:val="left"/>
      <w:pPr>
        <w:tabs>
          <w:tab w:val="num" w:pos="4462"/>
        </w:tabs>
        <w:ind w:left="4462" w:hanging="360"/>
      </w:pPr>
      <w:rPr>
        <w:rFonts w:ascii="Wingdings" w:hAnsi="Wingdings" w:hint="default"/>
      </w:rPr>
    </w:lvl>
    <w:lvl w:ilvl="6" w:tplc="00010409" w:tentative="1">
      <w:start w:val="1"/>
      <w:numFmt w:val="bullet"/>
      <w:lvlText w:val=""/>
      <w:lvlJc w:val="left"/>
      <w:pPr>
        <w:tabs>
          <w:tab w:val="num" w:pos="5182"/>
        </w:tabs>
        <w:ind w:left="5182" w:hanging="360"/>
      </w:pPr>
      <w:rPr>
        <w:rFonts w:ascii="Symbol" w:hAnsi="Symbol" w:hint="default"/>
      </w:rPr>
    </w:lvl>
    <w:lvl w:ilvl="7" w:tplc="00030409" w:tentative="1">
      <w:start w:val="1"/>
      <w:numFmt w:val="bullet"/>
      <w:lvlText w:val="o"/>
      <w:lvlJc w:val="left"/>
      <w:pPr>
        <w:tabs>
          <w:tab w:val="num" w:pos="5902"/>
        </w:tabs>
        <w:ind w:left="5902" w:hanging="360"/>
      </w:pPr>
      <w:rPr>
        <w:rFonts w:ascii="Courier New" w:hAnsi="Courier New" w:hint="default"/>
      </w:rPr>
    </w:lvl>
    <w:lvl w:ilvl="8" w:tplc="00050409"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522F21A5"/>
    <w:multiLevelType w:val="hybridMultilevel"/>
    <w:tmpl w:val="30DE2A3A"/>
    <w:lvl w:ilvl="0" w:tplc="4B042DF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2B1376"/>
    <w:multiLevelType w:val="hybridMultilevel"/>
    <w:tmpl w:val="8F02D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EC7ED8"/>
    <w:multiLevelType w:val="multilevel"/>
    <w:tmpl w:val="86DE840A"/>
    <w:lvl w:ilvl="0">
      <w:start w:val="1"/>
      <w:numFmt w:val="decimal"/>
      <w:lvlText w:val="%1."/>
      <w:lvlJc w:val="left"/>
      <w:pPr>
        <w:ind w:left="720" w:hanging="360"/>
      </w:pPr>
    </w:lvl>
    <w:lvl w:ilvl="1">
      <w:start w:val="4"/>
      <w:numFmt w:val="decimal"/>
      <w:isLgl/>
      <w:lvlText w:val="%1.%2"/>
      <w:lvlJc w:val="left"/>
      <w:pPr>
        <w:ind w:left="920" w:hanging="5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7" w15:restartNumberingAfterBreak="0">
    <w:nsid w:val="5DED18D5"/>
    <w:multiLevelType w:val="multilevel"/>
    <w:tmpl w:val="CE10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AE332C"/>
    <w:multiLevelType w:val="multilevel"/>
    <w:tmpl w:val="C108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956115"/>
    <w:multiLevelType w:val="hybridMultilevel"/>
    <w:tmpl w:val="5DE2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BA2D77"/>
    <w:multiLevelType w:val="hybridMultilevel"/>
    <w:tmpl w:val="BD5A9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D107D4"/>
    <w:multiLevelType w:val="multilevel"/>
    <w:tmpl w:val="171E3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57D05D3"/>
    <w:multiLevelType w:val="hybridMultilevel"/>
    <w:tmpl w:val="321A928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B169AA"/>
    <w:multiLevelType w:val="hybridMultilevel"/>
    <w:tmpl w:val="F2E4AA02"/>
    <w:lvl w:ilvl="0" w:tplc="FFFFFFFF">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18719177">
    <w:abstractNumId w:val="15"/>
  </w:num>
  <w:num w:numId="2" w16cid:durableId="483670059">
    <w:abstractNumId w:val="5"/>
  </w:num>
  <w:num w:numId="3" w16cid:durableId="1876890840">
    <w:abstractNumId w:val="0"/>
  </w:num>
  <w:num w:numId="4" w16cid:durableId="762919153">
    <w:abstractNumId w:val="3"/>
  </w:num>
  <w:num w:numId="5" w16cid:durableId="893199727">
    <w:abstractNumId w:val="2"/>
  </w:num>
  <w:num w:numId="6" w16cid:durableId="838273706">
    <w:abstractNumId w:val="6"/>
  </w:num>
  <w:num w:numId="7" w16cid:durableId="1937399398">
    <w:abstractNumId w:val="19"/>
  </w:num>
  <w:num w:numId="8" w16cid:durableId="1500539706">
    <w:abstractNumId w:val="22"/>
  </w:num>
  <w:num w:numId="9" w16cid:durableId="1214585186">
    <w:abstractNumId w:val="23"/>
  </w:num>
  <w:num w:numId="10" w16cid:durableId="1552885252">
    <w:abstractNumId w:val="14"/>
  </w:num>
  <w:num w:numId="11" w16cid:durableId="1969966559">
    <w:abstractNumId w:val="8"/>
  </w:num>
  <w:num w:numId="12" w16cid:durableId="1400979299">
    <w:abstractNumId w:val="21"/>
  </w:num>
  <w:num w:numId="13" w16cid:durableId="148257072">
    <w:abstractNumId w:val="4"/>
  </w:num>
  <w:num w:numId="14" w16cid:durableId="952781984">
    <w:abstractNumId w:val="9"/>
  </w:num>
  <w:num w:numId="15" w16cid:durableId="865094195">
    <w:abstractNumId w:val="17"/>
  </w:num>
  <w:num w:numId="16" w16cid:durableId="2129932369">
    <w:abstractNumId w:val="12"/>
  </w:num>
  <w:num w:numId="17" w16cid:durableId="82605354">
    <w:abstractNumId w:val="13"/>
  </w:num>
  <w:num w:numId="18" w16cid:durableId="647244349">
    <w:abstractNumId w:val="10"/>
  </w:num>
  <w:num w:numId="19" w16cid:durableId="289631961">
    <w:abstractNumId w:val="1"/>
  </w:num>
  <w:num w:numId="20" w16cid:durableId="1231228852">
    <w:abstractNumId w:val="20"/>
  </w:num>
  <w:num w:numId="21" w16cid:durableId="822351977">
    <w:abstractNumId w:val="11"/>
  </w:num>
  <w:num w:numId="22" w16cid:durableId="537544913">
    <w:abstractNumId w:val="16"/>
  </w:num>
  <w:num w:numId="23" w16cid:durableId="905456546">
    <w:abstractNumId w:val="7"/>
  </w:num>
  <w:num w:numId="24" w16cid:durableId="130901696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Howes">
    <w15:presenceInfo w15:providerId="AD" w15:userId="S::josephh@buttleuk.onmicrosoft.com::26b57317-b6cf-4c49-b0ae-a77e3f68b10b"/>
  </w15:person>
  <w15:person w15:author="Anna Ludeman">
    <w15:presenceInfo w15:providerId="Windows Live" w15:userId="9a52cec8761a05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FE"/>
    <w:rsid w:val="000161DF"/>
    <w:rsid w:val="000205C2"/>
    <w:rsid w:val="00024B15"/>
    <w:rsid w:val="00031674"/>
    <w:rsid w:val="000342E1"/>
    <w:rsid w:val="000438D8"/>
    <w:rsid w:val="000619A5"/>
    <w:rsid w:val="000772E3"/>
    <w:rsid w:val="00094EE0"/>
    <w:rsid w:val="000A00DD"/>
    <w:rsid w:val="000A0EB8"/>
    <w:rsid w:val="000A3B5F"/>
    <w:rsid w:val="000C2B8C"/>
    <w:rsid w:val="000C6417"/>
    <w:rsid w:val="000C6D50"/>
    <w:rsid w:val="000D01C5"/>
    <w:rsid w:val="000D154C"/>
    <w:rsid w:val="000F0188"/>
    <w:rsid w:val="00101AF6"/>
    <w:rsid w:val="00111C5A"/>
    <w:rsid w:val="00116832"/>
    <w:rsid w:val="0012091C"/>
    <w:rsid w:val="00120E70"/>
    <w:rsid w:val="00121C2C"/>
    <w:rsid w:val="00123CEE"/>
    <w:rsid w:val="00127AB1"/>
    <w:rsid w:val="00174817"/>
    <w:rsid w:val="00181626"/>
    <w:rsid w:val="00193242"/>
    <w:rsid w:val="001959E7"/>
    <w:rsid w:val="001A1C74"/>
    <w:rsid w:val="001C27A0"/>
    <w:rsid w:val="001C60EB"/>
    <w:rsid w:val="001E3AC4"/>
    <w:rsid w:val="001E407B"/>
    <w:rsid w:val="0020305F"/>
    <w:rsid w:val="002258CA"/>
    <w:rsid w:val="0024216B"/>
    <w:rsid w:val="00254065"/>
    <w:rsid w:val="00261CF7"/>
    <w:rsid w:val="002643C3"/>
    <w:rsid w:val="0027329E"/>
    <w:rsid w:val="002748E4"/>
    <w:rsid w:val="00290C3F"/>
    <w:rsid w:val="0029431E"/>
    <w:rsid w:val="002C44B0"/>
    <w:rsid w:val="002D6571"/>
    <w:rsid w:val="002E09A7"/>
    <w:rsid w:val="002E639B"/>
    <w:rsid w:val="00303C71"/>
    <w:rsid w:val="00311C21"/>
    <w:rsid w:val="0031204E"/>
    <w:rsid w:val="0031387C"/>
    <w:rsid w:val="00325BFF"/>
    <w:rsid w:val="003343B0"/>
    <w:rsid w:val="00337EBC"/>
    <w:rsid w:val="00343DE0"/>
    <w:rsid w:val="00346C60"/>
    <w:rsid w:val="00391109"/>
    <w:rsid w:val="003A5475"/>
    <w:rsid w:val="003B551B"/>
    <w:rsid w:val="003B7D2F"/>
    <w:rsid w:val="003C0EC1"/>
    <w:rsid w:val="003C1CFF"/>
    <w:rsid w:val="003C4ABF"/>
    <w:rsid w:val="003C4B3F"/>
    <w:rsid w:val="003D6600"/>
    <w:rsid w:val="003E0DA4"/>
    <w:rsid w:val="00404CA1"/>
    <w:rsid w:val="00412048"/>
    <w:rsid w:val="004206E2"/>
    <w:rsid w:val="004235D6"/>
    <w:rsid w:val="0043153E"/>
    <w:rsid w:val="004318C8"/>
    <w:rsid w:val="004703D3"/>
    <w:rsid w:val="00471364"/>
    <w:rsid w:val="00471C51"/>
    <w:rsid w:val="00474C90"/>
    <w:rsid w:val="0048143B"/>
    <w:rsid w:val="00490669"/>
    <w:rsid w:val="004A0BA2"/>
    <w:rsid w:val="004B40A6"/>
    <w:rsid w:val="004C1BC1"/>
    <w:rsid w:val="004C4BF1"/>
    <w:rsid w:val="004D1C64"/>
    <w:rsid w:val="004D1EBD"/>
    <w:rsid w:val="004E1AA3"/>
    <w:rsid w:val="004E24DE"/>
    <w:rsid w:val="00504DE3"/>
    <w:rsid w:val="0051080A"/>
    <w:rsid w:val="00515764"/>
    <w:rsid w:val="005316ED"/>
    <w:rsid w:val="00531BA8"/>
    <w:rsid w:val="00550A05"/>
    <w:rsid w:val="00553039"/>
    <w:rsid w:val="00563551"/>
    <w:rsid w:val="00563E32"/>
    <w:rsid w:val="00566C70"/>
    <w:rsid w:val="0057419F"/>
    <w:rsid w:val="005978BD"/>
    <w:rsid w:val="005B7538"/>
    <w:rsid w:val="005C3CF9"/>
    <w:rsid w:val="005D4C62"/>
    <w:rsid w:val="005E384D"/>
    <w:rsid w:val="005F32F0"/>
    <w:rsid w:val="00604181"/>
    <w:rsid w:val="00612D92"/>
    <w:rsid w:val="00617E90"/>
    <w:rsid w:val="00630AFE"/>
    <w:rsid w:val="00642BDD"/>
    <w:rsid w:val="006430C8"/>
    <w:rsid w:val="006461C9"/>
    <w:rsid w:val="0064731C"/>
    <w:rsid w:val="006536A5"/>
    <w:rsid w:val="00657D3C"/>
    <w:rsid w:val="0067749B"/>
    <w:rsid w:val="00693250"/>
    <w:rsid w:val="00697239"/>
    <w:rsid w:val="006A4793"/>
    <w:rsid w:val="006B2E51"/>
    <w:rsid w:val="006C622D"/>
    <w:rsid w:val="006D0A70"/>
    <w:rsid w:val="006D0BDC"/>
    <w:rsid w:val="006D57C1"/>
    <w:rsid w:val="006E1253"/>
    <w:rsid w:val="006E2986"/>
    <w:rsid w:val="006E45B2"/>
    <w:rsid w:val="006F14A0"/>
    <w:rsid w:val="006F3613"/>
    <w:rsid w:val="00711538"/>
    <w:rsid w:val="00716E77"/>
    <w:rsid w:val="00724D24"/>
    <w:rsid w:val="007308F6"/>
    <w:rsid w:val="00741F06"/>
    <w:rsid w:val="00741FA2"/>
    <w:rsid w:val="007444D7"/>
    <w:rsid w:val="00760A9A"/>
    <w:rsid w:val="00763695"/>
    <w:rsid w:val="00765C9A"/>
    <w:rsid w:val="00767EF4"/>
    <w:rsid w:val="00774C39"/>
    <w:rsid w:val="00791BDB"/>
    <w:rsid w:val="007A3346"/>
    <w:rsid w:val="007B1FEA"/>
    <w:rsid w:val="007D6D11"/>
    <w:rsid w:val="007E50A7"/>
    <w:rsid w:val="007F497D"/>
    <w:rsid w:val="008268FA"/>
    <w:rsid w:val="008351DE"/>
    <w:rsid w:val="0084230D"/>
    <w:rsid w:val="00845FC2"/>
    <w:rsid w:val="008504D4"/>
    <w:rsid w:val="0085212A"/>
    <w:rsid w:val="00855AA2"/>
    <w:rsid w:val="00856E82"/>
    <w:rsid w:val="00866FE5"/>
    <w:rsid w:val="0087761C"/>
    <w:rsid w:val="00886EEE"/>
    <w:rsid w:val="00892E26"/>
    <w:rsid w:val="008A3824"/>
    <w:rsid w:val="008B1B46"/>
    <w:rsid w:val="008C2CF3"/>
    <w:rsid w:val="008C734B"/>
    <w:rsid w:val="008C7AC8"/>
    <w:rsid w:val="008D22FF"/>
    <w:rsid w:val="008D39AB"/>
    <w:rsid w:val="008D7E1D"/>
    <w:rsid w:val="008E0057"/>
    <w:rsid w:val="008F0C33"/>
    <w:rsid w:val="008F4175"/>
    <w:rsid w:val="008F7585"/>
    <w:rsid w:val="00921CE7"/>
    <w:rsid w:val="00936225"/>
    <w:rsid w:val="009555C2"/>
    <w:rsid w:val="009630DA"/>
    <w:rsid w:val="00981B9D"/>
    <w:rsid w:val="00990ABF"/>
    <w:rsid w:val="0099716F"/>
    <w:rsid w:val="009A127A"/>
    <w:rsid w:val="009A78D6"/>
    <w:rsid w:val="009D375C"/>
    <w:rsid w:val="009D78A5"/>
    <w:rsid w:val="009F263F"/>
    <w:rsid w:val="00A15F4F"/>
    <w:rsid w:val="00A244F6"/>
    <w:rsid w:val="00A24F2C"/>
    <w:rsid w:val="00A34313"/>
    <w:rsid w:val="00A611A2"/>
    <w:rsid w:val="00A61FD0"/>
    <w:rsid w:val="00A62FDA"/>
    <w:rsid w:val="00A778AA"/>
    <w:rsid w:val="00A85E2F"/>
    <w:rsid w:val="00A9455F"/>
    <w:rsid w:val="00A95BEF"/>
    <w:rsid w:val="00A96C6C"/>
    <w:rsid w:val="00AA4DF0"/>
    <w:rsid w:val="00AB3B86"/>
    <w:rsid w:val="00AB4D82"/>
    <w:rsid w:val="00AC5F25"/>
    <w:rsid w:val="00AF3256"/>
    <w:rsid w:val="00B064FB"/>
    <w:rsid w:val="00B46950"/>
    <w:rsid w:val="00B51164"/>
    <w:rsid w:val="00B62617"/>
    <w:rsid w:val="00B63C97"/>
    <w:rsid w:val="00B67D08"/>
    <w:rsid w:val="00B714BA"/>
    <w:rsid w:val="00B97858"/>
    <w:rsid w:val="00BB1127"/>
    <w:rsid w:val="00BB4565"/>
    <w:rsid w:val="00BB50A4"/>
    <w:rsid w:val="00BC0C93"/>
    <w:rsid w:val="00BD4445"/>
    <w:rsid w:val="00BD605F"/>
    <w:rsid w:val="00BD6805"/>
    <w:rsid w:val="00BD7A3A"/>
    <w:rsid w:val="00C0044A"/>
    <w:rsid w:val="00C1618F"/>
    <w:rsid w:val="00C212A6"/>
    <w:rsid w:val="00C356C0"/>
    <w:rsid w:val="00C415A8"/>
    <w:rsid w:val="00C6564C"/>
    <w:rsid w:val="00C716D7"/>
    <w:rsid w:val="00C736C0"/>
    <w:rsid w:val="00C87058"/>
    <w:rsid w:val="00C908B1"/>
    <w:rsid w:val="00CD4FA5"/>
    <w:rsid w:val="00CD76A8"/>
    <w:rsid w:val="00D13EE3"/>
    <w:rsid w:val="00D21F83"/>
    <w:rsid w:val="00D5114E"/>
    <w:rsid w:val="00D53619"/>
    <w:rsid w:val="00D71226"/>
    <w:rsid w:val="00D81CFC"/>
    <w:rsid w:val="00D87B6D"/>
    <w:rsid w:val="00D910D8"/>
    <w:rsid w:val="00DA4F5F"/>
    <w:rsid w:val="00DB42D1"/>
    <w:rsid w:val="00DB6664"/>
    <w:rsid w:val="00DC42F9"/>
    <w:rsid w:val="00DD41E2"/>
    <w:rsid w:val="00DD5B31"/>
    <w:rsid w:val="00DD6959"/>
    <w:rsid w:val="00DE0E56"/>
    <w:rsid w:val="00DE5B25"/>
    <w:rsid w:val="00E01D79"/>
    <w:rsid w:val="00E07DF1"/>
    <w:rsid w:val="00E15430"/>
    <w:rsid w:val="00E33671"/>
    <w:rsid w:val="00E3487E"/>
    <w:rsid w:val="00E37B96"/>
    <w:rsid w:val="00E5336D"/>
    <w:rsid w:val="00E7233A"/>
    <w:rsid w:val="00E866D8"/>
    <w:rsid w:val="00EA0D8A"/>
    <w:rsid w:val="00EC2BE2"/>
    <w:rsid w:val="00EC77F2"/>
    <w:rsid w:val="00EC7EF7"/>
    <w:rsid w:val="00ED24B7"/>
    <w:rsid w:val="00ED4656"/>
    <w:rsid w:val="00EE6CF4"/>
    <w:rsid w:val="00EF5547"/>
    <w:rsid w:val="00EF768C"/>
    <w:rsid w:val="00EF7955"/>
    <w:rsid w:val="00F004AE"/>
    <w:rsid w:val="00F01EC9"/>
    <w:rsid w:val="00F0216F"/>
    <w:rsid w:val="00F06503"/>
    <w:rsid w:val="00F16CE1"/>
    <w:rsid w:val="00F35404"/>
    <w:rsid w:val="00F35CDC"/>
    <w:rsid w:val="00F560BF"/>
    <w:rsid w:val="00F60688"/>
    <w:rsid w:val="00F66C9C"/>
    <w:rsid w:val="00F73E34"/>
    <w:rsid w:val="00F86FE4"/>
    <w:rsid w:val="00F915ED"/>
    <w:rsid w:val="00F9236C"/>
    <w:rsid w:val="00F97150"/>
    <w:rsid w:val="00FC3525"/>
    <w:rsid w:val="00FD1401"/>
    <w:rsid w:val="00FD4CA3"/>
    <w:rsid w:val="00FE02EE"/>
    <w:rsid w:val="00FE2031"/>
    <w:rsid w:val="00FF10E9"/>
    <w:rsid w:val="00FF1AB2"/>
    <w:rsid w:val="00FF728F"/>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94BCE4D"/>
  <w15:docId w15:val="{B8E8FCC7-96AD-E446-9097-EC124DD8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EEE"/>
  </w:style>
  <w:style w:type="paragraph" w:styleId="Heading1">
    <w:name w:val="heading 1"/>
    <w:basedOn w:val="Normal"/>
    <w:next w:val="Normal"/>
    <w:link w:val="Heading1Char"/>
    <w:qFormat/>
    <w:rsid w:val="008F0C33"/>
    <w:pPr>
      <w:keepNext/>
      <w:outlineLvl w:val="0"/>
    </w:pPr>
    <w:rPr>
      <w:rFonts w:ascii="Palatino" w:eastAsia="Times" w:hAnsi="Palatino" w:cs="Times New Roman"/>
      <w:b/>
      <w:sz w:val="28"/>
      <w:szCs w:val="20"/>
      <w:lang w:val="en-US" w:eastAsia="en-GB"/>
    </w:rPr>
  </w:style>
  <w:style w:type="paragraph" w:styleId="Heading2">
    <w:name w:val="heading 2"/>
    <w:basedOn w:val="Normal"/>
    <w:next w:val="Normal"/>
    <w:link w:val="Heading2Char"/>
    <w:uiPriority w:val="9"/>
    <w:unhideWhenUsed/>
    <w:qFormat/>
    <w:rsid w:val="00EF554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611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0A7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AFE"/>
    <w:pPr>
      <w:tabs>
        <w:tab w:val="center" w:pos="4320"/>
        <w:tab w:val="right" w:pos="8640"/>
      </w:tabs>
    </w:pPr>
  </w:style>
  <w:style w:type="character" w:customStyle="1" w:styleId="HeaderChar">
    <w:name w:val="Header Char"/>
    <w:basedOn w:val="DefaultParagraphFont"/>
    <w:link w:val="Header"/>
    <w:uiPriority w:val="99"/>
    <w:rsid w:val="00630AFE"/>
  </w:style>
  <w:style w:type="paragraph" w:styleId="Footer">
    <w:name w:val="footer"/>
    <w:basedOn w:val="Normal"/>
    <w:link w:val="FooterChar"/>
    <w:uiPriority w:val="99"/>
    <w:unhideWhenUsed/>
    <w:rsid w:val="00630AFE"/>
    <w:pPr>
      <w:tabs>
        <w:tab w:val="center" w:pos="4320"/>
        <w:tab w:val="right" w:pos="8640"/>
      </w:tabs>
    </w:pPr>
  </w:style>
  <w:style w:type="character" w:customStyle="1" w:styleId="FooterChar">
    <w:name w:val="Footer Char"/>
    <w:basedOn w:val="DefaultParagraphFont"/>
    <w:link w:val="Footer"/>
    <w:uiPriority w:val="99"/>
    <w:rsid w:val="00630AFE"/>
  </w:style>
  <w:style w:type="paragraph" w:styleId="BalloonText">
    <w:name w:val="Balloon Text"/>
    <w:basedOn w:val="Normal"/>
    <w:link w:val="BalloonTextChar"/>
    <w:uiPriority w:val="99"/>
    <w:semiHidden/>
    <w:unhideWhenUsed/>
    <w:rsid w:val="00630A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0AFE"/>
    <w:rPr>
      <w:rFonts w:ascii="Lucida Grande" w:hAnsi="Lucida Grande" w:cs="Lucida Grande"/>
      <w:sz w:val="18"/>
      <w:szCs w:val="18"/>
    </w:rPr>
  </w:style>
  <w:style w:type="character" w:styleId="PageNumber">
    <w:name w:val="page number"/>
    <w:basedOn w:val="DefaultParagraphFont"/>
    <w:uiPriority w:val="99"/>
    <w:semiHidden/>
    <w:unhideWhenUsed/>
    <w:rsid w:val="00630AFE"/>
  </w:style>
  <w:style w:type="table" w:styleId="TableGrid">
    <w:name w:val="Table Grid"/>
    <w:basedOn w:val="TableNormal"/>
    <w:uiPriority w:val="59"/>
    <w:rsid w:val="00630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F0C33"/>
    <w:rPr>
      <w:rFonts w:ascii="Palatino" w:eastAsia="Times" w:hAnsi="Palatino" w:cs="Times New Roman"/>
      <w:b/>
      <w:sz w:val="28"/>
      <w:szCs w:val="20"/>
      <w:lang w:val="en-US" w:eastAsia="en-GB"/>
    </w:rPr>
  </w:style>
  <w:style w:type="paragraph" w:styleId="BodyTextIndent">
    <w:name w:val="Body Text Indent"/>
    <w:basedOn w:val="Normal"/>
    <w:link w:val="BodyTextIndentChar"/>
    <w:rsid w:val="008F0C33"/>
    <w:pPr>
      <w:ind w:left="720" w:hanging="720"/>
    </w:pPr>
    <w:rPr>
      <w:rFonts w:ascii="Palatino" w:eastAsia="Times" w:hAnsi="Palatino" w:cs="Times New Roman"/>
      <w:sz w:val="24"/>
      <w:szCs w:val="20"/>
      <w:lang w:val="en-US" w:eastAsia="en-GB"/>
    </w:rPr>
  </w:style>
  <w:style w:type="character" w:customStyle="1" w:styleId="BodyTextIndentChar">
    <w:name w:val="Body Text Indent Char"/>
    <w:basedOn w:val="DefaultParagraphFont"/>
    <w:link w:val="BodyTextIndent"/>
    <w:rsid w:val="008F0C33"/>
    <w:rPr>
      <w:rFonts w:ascii="Palatino" w:eastAsia="Times" w:hAnsi="Palatino" w:cs="Times New Roman"/>
      <w:sz w:val="24"/>
      <w:szCs w:val="20"/>
      <w:lang w:val="en-US" w:eastAsia="en-GB"/>
    </w:rPr>
  </w:style>
  <w:style w:type="character" w:customStyle="1" w:styleId="Heading3Char">
    <w:name w:val="Heading 3 Char"/>
    <w:basedOn w:val="DefaultParagraphFont"/>
    <w:link w:val="Heading3"/>
    <w:uiPriority w:val="9"/>
    <w:semiHidden/>
    <w:rsid w:val="00A611A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53039"/>
    <w:pPr>
      <w:ind w:left="720"/>
      <w:contextualSpacing/>
    </w:pPr>
  </w:style>
  <w:style w:type="paragraph" w:customStyle="1" w:styleId="Juliebodycopy">
    <w:name w:val="Julie body copy"/>
    <w:basedOn w:val="Normal"/>
    <w:qFormat/>
    <w:rsid w:val="003343B0"/>
    <w:pPr>
      <w:spacing w:before="120" w:after="120" w:line="360" w:lineRule="auto"/>
    </w:pPr>
    <w:rPr>
      <w:rFonts w:ascii="Times New Roman" w:hAnsi="Times New Roman"/>
      <w:sz w:val="24"/>
      <w:szCs w:val="24"/>
    </w:rPr>
  </w:style>
  <w:style w:type="paragraph" w:styleId="CommentText">
    <w:name w:val="annotation text"/>
    <w:basedOn w:val="Normal"/>
    <w:link w:val="CommentTextChar"/>
    <w:uiPriority w:val="99"/>
    <w:unhideWhenUsed/>
    <w:rsid w:val="003343B0"/>
    <w:rPr>
      <w:rFonts w:asciiTheme="minorHAnsi" w:hAnsiTheme="minorHAnsi"/>
      <w:sz w:val="24"/>
      <w:szCs w:val="24"/>
    </w:rPr>
  </w:style>
  <w:style w:type="character" w:customStyle="1" w:styleId="CommentTextChar">
    <w:name w:val="Comment Text Char"/>
    <w:basedOn w:val="DefaultParagraphFont"/>
    <w:link w:val="CommentText"/>
    <w:uiPriority w:val="99"/>
    <w:rsid w:val="003343B0"/>
    <w:rPr>
      <w:rFonts w:asciiTheme="minorHAnsi" w:hAnsiTheme="minorHAnsi"/>
      <w:sz w:val="24"/>
      <w:szCs w:val="24"/>
    </w:rPr>
  </w:style>
  <w:style w:type="paragraph" w:customStyle="1" w:styleId="Default">
    <w:name w:val="Default"/>
    <w:rsid w:val="00D5114E"/>
    <w:pPr>
      <w:widowControl w:val="0"/>
      <w:autoSpaceDE w:val="0"/>
      <w:autoSpaceDN w:val="0"/>
      <w:adjustRightInd w:val="0"/>
    </w:pPr>
    <w:rPr>
      <w:rFonts w:ascii="Calibri" w:hAnsi="Calibri" w:cs="Calibri"/>
      <w:color w:val="000000"/>
      <w:sz w:val="24"/>
      <w:szCs w:val="24"/>
      <w:lang w:val="en-US"/>
    </w:rPr>
  </w:style>
  <w:style w:type="paragraph" w:styleId="Revision">
    <w:name w:val="Revision"/>
    <w:hidden/>
    <w:uiPriority w:val="99"/>
    <w:semiHidden/>
    <w:rsid w:val="000342E1"/>
  </w:style>
  <w:style w:type="paragraph" w:styleId="NormalWeb">
    <w:name w:val="Normal (Web)"/>
    <w:basedOn w:val="Normal"/>
    <w:uiPriority w:val="99"/>
    <w:unhideWhenUsed/>
    <w:rsid w:val="003B7D2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B7D2F"/>
  </w:style>
  <w:style w:type="character" w:customStyle="1" w:styleId="Heading2Char">
    <w:name w:val="Heading 2 Char"/>
    <w:basedOn w:val="DefaultParagraphFont"/>
    <w:link w:val="Heading2"/>
    <w:uiPriority w:val="9"/>
    <w:rsid w:val="00EF5547"/>
    <w:rPr>
      <w:rFonts w:asciiTheme="majorHAnsi" w:eastAsiaTheme="majorEastAsia" w:hAnsiTheme="majorHAnsi" w:cstheme="majorBidi"/>
      <w:color w:val="365F91" w:themeColor="accent1" w:themeShade="BF"/>
      <w:sz w:val="26"/>
      <w:szCs w:val="26"/>
    </w:rPr>
  </w:style>
  <w:style w:type="paragraph" w:styleId="BodyText2">
    <w:name w:val="Body Text 2"/>
    <w:basedOn w:val="Normal"/>
    <w:link w:val="BodyText2Char"/>
    <w:uiPriority w:val="99"/>
    <w:unhideWhenUsed/>
    <w:rsid w:val="00EF5547"/>
    <w:pPr>
      <w:spacing w:after="120" w:line="480" w:lineRule="auto"/>
    </w:pPr>
  </w:style>
  <w:style w:type="character" w:customStyle="1" w:styleId="BodyText2Char">
    <w:name w:val="Body Text 2 Char"/>
    <w:basedOn w:val="DefaultParagraphFont"/>
    <w:link w:val="BodyText2"/>
    <w:uiPriority w:val="99"/>
    <w:rsid w:val="00EF5547"/>
  </w:style>
  <w:style w:type="character" w:styleId="Hyperlink">
    <w:name w:val="Hyperlink"/>
    <w:basedOn w:val="DefaultParagraphFont"/>
    <w:uiPriority w:val="99"/>
    <w:unhideWhenUsed/>
    <w:rsid w:val="00866FE5"/>
    <w:rPr>
      <w:color w:val="0000FF" w:themeColor="hyperlink"/>
      <w:u w:val="single"/>
    </w:rPr>
  </w:style>
  <w:style w:type="character" w:styleId="UnresolvedMention">
    <w:name w:val="Unresolved Mention"/>
    <w:basedOn w:val="DefaultParagraphFont"/>
    <w:uiPriority w:val="99"/>
    <w:semiHidden/>
    <w:unhideWhenUsed/>
    <w:rsid w:val="00724D24"/>
    <w:rPr>
      <w:color w:val="605E5C"/>
      <w:shd w:val="clear" w:color="auto" w:fill="E1DFDD"/>
    </w:rPr>
  </w:style>
  <w:style w:type="character" w:styleId="CommentReference">
    <w:name w:val="annotation reference"/>
    <w:basedOn w:val="DefaultParagraphFont"/>
    <w:uiPriority w:val="99"/>
    <w:semiHidden/>
    <w:unhideWhenUsed/>
    <w:rsid w:val="00B67D08"/>
    <w:rPr>
      <w:sz w:val="16"/>
      <w:szCs w:val="16"/>
    </w:rPr>
  </w:style>
  <w:style w:type="paragraph" w:styleId="CommentSubject">
    <w:name w:val="annotation subject"/>
    <w:basedOn w:val="CommentText"/>
    <w:next w:val="CommentText"/>
    <w:link w:val="CommentSubjectChar"/>
    <w:uiPriority w:val="99"/>
    <w:semiHidden/>
    <w:unhideWhenUsed/>
    <w:rsid w:val="00B67D08"/>
    <w:rPr>
      <w:rFonts w:ascii="Arial" w:hAnsi="Arial"/>
      <w:b/>
      <w:bCs/>
      <w:sz w:val="20"/>
      <w:szCs w:val="20"/>
    </w:rPr>
  </w:style>
  <w:style w:type="character" w:customStyle="1" w:styleId="CommentSubjectChar">
    <w:name w:val="Comment Subject Char"/>
    <w:basedOn w:val="CommentTextChar"/>
    <w:link w:val="CommentSubject"/>
    <w:uiPriority w:val="99"/>
    <w:semiHidden/>
    <w:rsid w:val="00B67D08"/>
    <w:rPr>
      <w:rFonts w:asciiTheme="minorHAnsi" w:hAnsiTheme="minorHAnsi"/>
      <w:b/>
      <w:bCs/>
      <w:sz w:val="20"/>
      <w:szCs w:val="20"/>
    </w:rPr>
  </w:style>
  <w:style w:type="paragraph" w:styleId="NoSpacing">
    <w:name w:val="No Spacing"/>
    <w:uiPriority w:val="1"/>
    <w:qFormat/>
    <w:rsid w:val="00693250"/>
    <w:rPr>
      <w:rFonts w:ascii="Calibri" w:eastAsia="Calibri" w:hAnsi="Calibri" w:cs="Calibri"/>
      <w:lang w:eastAsia="en-US"/>
    </w:rPr>
  </w:style>
  <w:style w:type="character" w:styleId="FollowedHyperlink">
    <w:name w:val="FollowedHyperlink"/>
    <w:basedOn w:val="DefaultParagraphFont"/>
    <w:uiPriority w:val="99"/>
    <w:semiHidden/>
    <w:unhideWhenUsed/>
    <w:rsid w:val="00563E32"/>
    <w:rPr>
      <w:color w:val="800080" w:themeColor="followedHyperlink"/>
      <w:u w:val="single"/>
    </w:rPr>
  </w:style>
  <w:style w:type="character" w:styleId="Strong">
    <w:name w:val="Strong"/>
    <w:basedOn w:val="DefaultParagraphFont"/>
    <w:uiPriority w:val="22"/>
    <w:qFormat/>
    <w:rsid w:val="00697239"/>
    <w:rPr>
      <w:b/>
      <w:bCs/>
    </w:rPr>
  </w:style>
  <w:style w:type="character" w:customStyle="1" w:styleId="Heading4Char">
    <w:name w:val="Heading 4 Char"/>
    <w:basedOn w:val="DefaultParagraphFont"/>
    <w:link w:val="Heading4"/>
    <w:uiPriority w:val="9"/>
    <w:semiHidden/>
    <w:rsid w:val="006D0A70"/>
    <w:rPr>
      <w:rFonts w:asciiTheme="majorHAnsi" w:eastAsiaTheme="majorEastAsia" w:hAnsiTheme="majorHAnsi" w:cstheme="majorBidi"/>
      <w:i/>
      <w:iCs/>
      <w:color w:val="365F91" w:themeColor="accent1" w:themeShade="BF"/>
    </w:rPr>
  </w:style>
  <w:style w:type="paragraph" w:styleId="BodyText">
    <w:name w:val="Body Text"/>
    <w:basedOn w:val="Normal"/>
    <w:link w:val="BodyTextChar"/>
    <w:uiPriority w:val="99"/>
    <w:unhideWhenUsed/>
    <w:rsid w:val="00C0044A"/>
    <w:pPr>
      <w:spacing w:after="120"/>
    </w:pPr>
  </w:style>
  <w:style w:type="character" w:customStyle="1" w:styleId="BodyTextChar">
    <w:name w:val="Body Text Char"/>
    <w:basedOn w:val="DefaultParagraphFont"/>
    <w:link w:val="BodyText"/>
    <w:uiPriority w:val="99"/>
    <w:rsid w:val="00C0044A"/>
  </w:style>
  <w:style w:type="paragraph" w:styleId="BodyTextIndent2">
    <w:name w:val="Body Text Indent 2"/>
    <w:basedOn w:val="Normal"/>
    <w:link w:val="BodyTextIndent2Char"/>
    <w:uiPriority w:val="99"/>
    <w:unhideWhenUsed/>
    <w:rsid w:val="00C0044A"/>
    <w:pPr>
      <w:spacing w:after="120" w:line="480" w:lineRule="auto"/>
      <w:ind w:left="283"/>
    </w:pPr>
  </w:style>
  <w:style w:type="character" w:customStyle="1" w:styleId="BodyTextIndent2Char">
    <w:name w:val="Body Text Indent 2 Char"/>
    <w:basedOn w:val="DefaultParagraphFont"/>
    <w:link w:val="BodyTextIndent2"/>
    <w:uiPriority w:val="99"/>
    <w:rsid w:val="00C0044A"/>
  </w:style>
  <w:style w:type="paragraph" w:styleId="BodyTextIndent3">
    <w:name w:val="Body Text Indent 3"/>
    <w:basedOn w:val="Normal"/>
    <w:link w:val="BodyTextIndent3Char"/>
    <w:uiPriority w:val="99"/>
    <w:semiHidden/>
    <w:unhideWhenUsed/>
    <w:rsid w:val="00C0044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0044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5045">
      <w:bodyDiv w:val="1"/>
      <w:marLeft w:val="0"/>
      <w:marRight w:val="0"/>
      <w:marTop w:val="0"/>
      <w:marBottom w:val="0"/>
      <w:divBdr>
        <w:top w:val="none" w:sz="0" w:space="0" w:color="auto"/>
        <w:left w:val="none" w:sz="0" w:space="0" w:color="auto"/>
        <w:bottom w:val="none" w:sz="0" w:space="0" w:color="auto"/>
        <w:right w:val="none" w:sz="0" w:space="0" w:color="auto"/>
      </w:divBdr>
    </w:div>
    <w:div w:id="288827863">
      <w:bodyDiv w:val="1"/>
      <w:marLeft w:val="0"/>
      <w:marRight w:val="0"/>
      <w:marTop w:val="0"/>
      <w:marBottom w:val="0"/>
      <w:divBdr>
        <w:top w:val="none" w:sz="0" w:space="0" w:color="auto"/>
        <w:left w:val="none" w:sz="0" w:space="0" w:color="auto"/>
        <w:bottom w:val="none" w:sz="0" w:space="0" w:color="auto"/>
        <w:right w:val="none" w:sz="0" w:space="0" w:color="auto"/>
      </w:divBdr>
    </w:div>
    <w:div w:id="387074664">
      <w:bodyDiv w:val="1"/>
      <w:marLeft w:val="0"/>
      <w:marRight w:val="0"/>
      <w:marTop w:val="0"/>
      <w:marBottom w:val="0"/>
      <w:divBdr>
        <w:top w:val="none" w:sz="0" w:space="0" w:color="auto"/>
        <w:left w:val="none" w:sz="0" w:space="0" w:color="auto"/>
        <w:bottom w:val="none" w:sz="0" w:space="0" w:color="auto"/>
        <w:right w:val="none" w:sz="0" w:space="0" w:color="auto"/>
      </w:divBdr>
    </w:div>
    <w:div w:id="445661616">
      <w:bodyDiv w:val="1"/>
      <w:marLeft w:val="0"/>
      <w:marRight w:val="0"/>
      <w:marTop w:val="0"/>
      <w:marBottom w:val="0"/>
      <w:divBdr>
        <w:top w:val="none" w:sz="0" w:space="0" w:color="auto"/>
        <w:left w:val="none" w:sz="0" w:space="0" w:color="auto"/>
        <w:bottom w:val="none" w:sz="0" w:space="0" w:color="auto"/>
        <w:right w:val="none" w:sz="0" w:space="0" w:color="auto"/>
      </w:divBdr>
    </w:div>
    <w:div w:id="461070778">
      <w:bodyDiv w:val="1"/>
      <w:marLeft w:val="0"/>
      <w:marRight w:val="0"/>
      <w:marTop w:val="0"/>
      <w:marBottom w:val="0"/>
      <w:divBdr>
        <w:top w:val="none" w:sz="0" w:space="0" w:color="auto"/>
        <w:left w:val="none" w:sz="0" w:space="0" w:color="auto"/>
        <w:bottom w:val="none" w:sz="0" w:space="0" w:color="auto"/>
        <w:right w:val="none" w:sz="0" w:space="0" w:color="auto"/>
      </w:divBdr>
    </w:div>
    <w:div w:id="489566111">
      <w:bodyDiv w:val="1"/>
      <w:marLeft w:val="0"/>
      <w:marRight w:val="0"/>
      <w:marTop w:val="0"/>
      <w:marBottom w:val="0"/>
      <w:divBdr>
        <w:top w:val="none" w:sz="0" w:space="0" w:color="auto"/>
        <w:left w:val="none" w:sz="0" w:space="0" w:color="auto"/>
        <w:bottom w:val="none" w:sz="0" w:space="0" w:color="auto"/>
        <w:right w:val="none" w:sz="0" w:space="0" w:color="auto"/>
      </w:divBdr>
    </w:div>
    <w:div w:id="669677307">
      <w:bodyDiv w:val="1"/>
      <w:marLeft w:val="0"/>
      <w:marRight w:val="0"/>
      <w:marTop w:val="0"/>
      <w:marBottom w:val="0"/>
      <w:divBdr>
        <w:top w:val="none" w:sz="0" w:space="0" w:color="auto"/>
        <w:left w:val="none" w:sz="0" w:space="0" w:color="auto"/>
        <w:bottom w:val="none" w:sz="0" w:space="0" w:color="auto"/>
        <w:right w:val="none" w:sz="0" w:space="0" w:color="auto"/>
      </w:divBdr>
    </w:div>
    <w:div w:id="671570662">
      <w:bodyDiv w:val="1"/>
      <w:marLeft w:val="0"/>
      <w:marRight w:val="0"/>
      <w:marTop w:val="0"/>
      <w:marBottom w:val="0"/>
      <w:divBdr>
        <w:top w:val="none" w:sz="0" w:space="0" w:color="auto"/>
        <w:left w:val="none" w:sz="0" w:space="0" w:color="auto"/>
        <w:bottom w:val="none" w:sz="0" w:space="0" w:color="auto"/>
        <w:right w:val="none" w:sz="0" w:space="0" w:color="auto"/>
      </w:divBdr>
    </w:div>
    <w:div w:id="872573696">
      <w:bodyDiv w:val="1"/>
      <w:marLeft w:val="0"/>
      <w:marRight w:val="0"/>
      <w:marTop w:val="0"/>
      <w:marBottom w:val="0"/>
      <w:divBdr>
        <w:top w:val="none" w:sz="0" w:space="0" w:color="auto"/>
        <w:left w:val="none" w:sz="0" w:space="0" w:color="auto"/>
        <w:bottom w:val="none" w:sz="0" w:space="0" w:color="auto"/>
        <w:right w:val="none" w:sz="0" w:space="0" w:color="auto"/>
      </w:divBdr>
    </w:div>
    <w:div w:id="882517834">
      <w:bodyDiv w:val="1"/>
      <w:marLeft w:val="0"/>
      <w:marRight w:val="0"/>
      <w:marTop w:val="0"/>
      <w:marBottom w:val="0"/>
      <w:divBdr>
        <w:top w:val="none" w:sz="0" w:space="0" w:color="auto"/>
        <w:left w:val="none" w:sz="0" w:space="0" w:color="auto"/>
        <w:bottom w:val="none" w:sz="0" w:space="0" w:color="auto"/>
        <w:right w:val="none" w:sz="0" w:space="0" w:color="auto"/>
      </w:divBdr>
    </w:div>
    <w:div w:id="1056780976">
      <w:bodyDiv w:val="1"/>
      <w:marLeft w:val="0"/>
      <w:marRight w:val="0"/>
      <w:marTop w:val="0"/>
      <w:marBottom w:val="0"/>
      <w:divBdr>
        <w:top w:val="none" w:sz="0" w:space="0" w:color="auto"/>
        <w:left w:val="none" w:sz="0" w:space="0" w:color="auto"/>
        <w:bottom w:val="none" w:sz="0" w:space="0" w:color="auto"/>
        <w:right w:val="none" w:sz="0" w:space="0" w:color="auto"/>
      </w:divBdr>
    </w:div>
    <w:div w:id="1094479418">
      <w:bodyDiv w:val="1"/>
      <w:marLeft w:val="0"/>
      <w:marRight w:val="0"/>
      <w:marTop w:val="0"/>
      <w:marBottom w:val="0"/>
      <w:divBdr>
        <w:top w:val="none" w:sz="0" w:space="0" w:color="auto"/>
        <w:left w:val="none" w:sz="0" w:space="0" w:color="auto"/>
        <w:bottom w:val="none" w:sz="0" w:space="0" w:color="auto"/>
        <w:right w:val="none" w:sz="0" w:space="0" w:color="auto"/>
      </w:divBdr>
      <w:divsChild>
        <w:div w:id="1917083487">
          <w:marLeft w:val="0"/>
          <w:marRight w:val="0"/>
          <w:marTop w:val="0"/>
          <w:marBottom w:val="0"/>
          <w:divBdr>
            <w:top w:val="none" w:sz="0" w:space="0" w:color="auto"/>
            <w:left w:val="none" w:sz="0" w:space="0" w:color="auto"/>
            <w:bottom w:val="none" w:sz="0" w:space="0" w:color="auto"/>
            <w:right w:val="none" w:sz="0" w:space="0" w:color="auto"/>
          </w:divBdr>
        </w:div>
        <w:div w:id="1706834624">
          <w:marLeft w:val="0"/>
          <w:marRight w:val="0"/>
          <w:marTop w:val="0"/>
          <w:marBottom w:val="0"/>
          <w:divBdr>
            <w:top w:val="none" w:sz="0" w:space="0" w:color="auto"/>
            <w:left w:val="none" w:sz="0" w:space="0" w:color="auto"/>
            <w:bottom w:val="none" w:sz="0" w:space="0" w:color="auto"/>
            <w:right w:val="none" w:sz="0" w:space="0" w:color="auto"/>
          </w:divBdr>
        </w:div>
        <w:div w:id="1783643548">
          <w:marLeft w:val="0"/>
          <w:marRight w:val="0"/>
          <w:marTop w:val="0"/>
          <w:marBottom w:val="0"/>
          <w:divBdr>
            <w:top w:val="none" w:sz="0" w:space="0" w:color="auto"/>
            <w:left w:val="none" w:sz="0" w:space="0" w:color="auto"/>
            <w:bottom w:val="none" w:sz="0" w:space="0" w:color="auto"/>
            <w:right w:val="none" w:sz="0" w:space="0" w:color="auto"/>
          </w:divBdr>
        </w:div>
        <w:div w:id="521938955">
          <w:marLeft w:val="0"/>
          <w:marRight w:val="0"/>
          <w:marTop w:val="0"/>
          <w:marBottom w:val="0"/>
          <w:divBdr>
            <w:top w:val="none" w:sz="0" w:space="0" w:color="auto"/>
            <w:left w:val="none" w:sz="0" w:space="0" w:color="auto"/>
            <w:bottom w:val="none" w:sz="0" w:space="0" w:color="auto"/>
            <w:right w:val="none" w:sz="0" w:space="0" w:color="auto"/>
          </w:divBdr>
        </w:div>
      </w:divsChild>
    </w:div>
    <w:div w:id="1322925002">
      <w:bodyDiv w:val="1"/>
      <w:marLeft w:val="0"/>
      <w:marRight w:val="0"/>
      <w:marTop w:val="0"/>
      <w:marBottom w:val="0"/>
      <w:divBdr>
        <w:top w:val="none" w:sz="0" w:space="0" w:color="auto"/>
        <w:left w:val="none" w:sz="0" w:space="0" w:color="auto"/>
        <w:bottom w:val="none" w:sz="0" w:space="0" w:color="auto"/>
        <w:right w:val="none" w:sz="0" w:space="0" w:color="auto"/>
      </w:divBdr>
    </w:div>
    <w:div w:id="1383091613">
      <w:bodyDiv w:val="1"/>
      <w:marLeft w:val="0"/>
      <w:marRight w:val="0"/>
      <w:marTop w:val="0"/>
      <w:marBottom w:val="0"/>
      <w:divBdr>
        <w:top w:val="none" w:sz="0" w:space="0" w:color="auto"/>
        <w:left w:val="none" w:sz="0" w:space="0" w:color="auto"/>
        <w:bottom w:val="none" w:sz="0" w:space="0" w:color="auto"/>
        <w:right w:val="none" w:sz="0" w:space="0" w:color="auto"/>
      </w:divBdr>
    </w:div>
    <w:div w:id="1617249590">
      <w:bodyDiv w:val="1"/>
      <w:marLeft w:val="0"/>
      <w:marRight w:val="0"/>
      <w:marTop w:val="0"/>
      <w:marBottom w:val="0"/>
      <w:divBdr>
        <w:top w:val="none" w:sz="0" w:space="0" w:color="auto"/>
        <w:left w:val="none" w:sz="0" w:space="0" w:color="auto"/>
        <w:bottom w:val="none" w:sz="0" w:space="0" w:color="auto"/>
        <w:right w:val="none" w:sz="0" w:space="0" w:color="auto"/>
      </w:divBdr>
    </w:div>
    <w:div w:id="2071731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ttleuk.org/news/news-list/state-of-child-poverty-2023/" TargetMode="External"/><Relationship Id="rId13" Type="http://schemas.openxmlformats.org/officeDocument/2006/relationships/image" Target="media/image1.png"/><Relationship Id="rId18" Type="http://schemas.openxmlformats.org/officeDocument/2006/relationships/hyperlink" Target="https://buttleuk.org/news/news-list/state-of-child-poverty-2023/"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buttleuk.org/support-us/stories/"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buttleuk.org/what-we-do/our-services/strategy-mission-value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buttleuk.org/what-we-do/our-services/annual-reports/" TargetMode="External"/><Relationship Id="rId20" Type="http://schemas.openxmlformats.org/officeDocument/2006/relationships/hyperlink" Target="https://buttleuk.org/news/all-in-the-same-boat/"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buttleuk.org/what-we-do/our-work/our-history/" TargetMode="External"/><Relationship Id="rId23" Type="http://schemas.openxmlformats.org/officeDocument/2006/relationships/hyperlink" Target="mailto:anna@youarevalued.co.uk"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www.youtube.com/watch?v=2ZCAMgdZoos&amp;t=64s"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buttleukprod.wpengine.com/equity-diversity-and-inclusion/" TargetMode="External"/><Relationship Id="rId22" Type="http://schemas.openxmlformats.org/officeDocument/2006/relationships/hyperlink" Target="mailto:anna@youarevalued.co.uk"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BDEDF-A07E-604C-9003-34DA347EF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2766</Words>
  <Characters>15767</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Dyson</dc:creator>
  <cp:keywords/>
  <dc:description/>
  <cp:lastModifiedBy>Anna Ludeman</cp:lastModifiedBy>
  <cp:revision>2</cp:revision>
  <cp:lastPrinted>2018-04-06T10:25:00Z</cp:lastPrinted>
  <dcterms:created xsi:type="dcterms:W3CDTF">2023-09-20T12:52:00Z</dcterms:created>
  <dcterms:modified xsi:type="dcterms:W3CDTF">2023-09-20T12:52:00Z</dcterms:modified>
</cp:coreProperties>
</file>